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31384E" w:rsidRDefault="0031384E" w:rsidP="0031384E">
      <w:pPr>
        <w:spacing w:after="0" w:line="240" w:lineRule="auto"/>
        <w:jc w:val="center"/>
        <w:rPr>
          <w:rFonts w:ascii="Times New Roman" w:hAnsi="Times New Roman" w:cs="Times New Roman"/>
          <w:sz w:val="24"/>
          <w:szCs w:val="24"/>
        </w:rPr>
      </w:pPr>
    </w:p>
    <w:p w:rsidR="00856795" w:rsidRPr="0031384E" w:rsidRDefault="00C318D1" w:rsidP="0031384E">
      <w:pPr>
        <w:spacing w:after="0" w:line="240" w:lineRule="auto"/>
        <w:jc w:val="center"/>
        <w:rPr>
          <w:rFonts w:ascii="Times New Roman" w:hAnsi="Times New Roman" w:cs="Times New Roman"/>
          <w:b/>
          <w:sz w:val="48"/>
          <w:szCs w:val="48"/>
        </w:rPr>
      </w:pPr>
      <w:r w:rsidRPr="0031384E">
        <w:rPr>
          <w:rFonts w:ascii="Times New Roman" w:hAnsi="Times New Roman" w:cs="Times New Roman"/>
          <w:b/>
          <w:sz w:val="48"/>
          <w:szCs w:val="48"/>
        </w:rPr>
        <w:t>Evaluación Modelo ADME de Parques Eólicos son R.O.</w:t>
      </w: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Default="00C318D1" w:rsidP="0031384E">
      <w:pPr>
        <w:spacing w:after="0" w:line="240" w:lineRule="auto"/>
        <w:jc w:val="center"/>
        <w:rPr>
          <w:rFonts w:ascii="Times New Roman" w:hAnsi="Times New Roman" w:cs="Times New Roman"/>
          <w:sz w:val="24"/>
          <w:szCs w:val="24"/>
        </w:rPr>
      </w:pPr>
    </w:p>
    <w:p w:rsidR="00C318D1" w:rsidRPr="0031384E" w:rsidRDefault="00C318D1" w:rsidP="0031384E">
      <w:pPr>
        <w:spacing w:after="0" w:line="240" w:lineRule="auto"/>
        <w:jc w:val="center"/>
        <w:rPr>
          <w:rFonts w:ascii="Times New Roman" w:hAnsi="Times New Roman" w:cs="Times New Roman"/>
          <w:b/>
          <w:sz w:val="28"/>
          <w:szCs w:val="28"/>
        </w:rPr>
      </w:pPr>
      <w:r w:rsidRPr="0031384E">
        <w:rPr>
          <w:rFonts w:ascii="Times New Roman" w:hAnsi="Times New Roman" w:cs="Times New Roman"/>
          <w:b/>
          <w:sz w:val="28"/>
          <w:szCs w:val="28"/>
        </w:rPr>
        <w:t>Primer Informe</w:t>
      </w:r>
    </w:p>
    <w:p w:rsidR="00C318D1" w:rsidRPr="0031384E" w:rsidRDefault="00C318D1" w:rsidP="00C318D1">
      <w:pPr>
        <w:spacing w:after="0" w:line="240" w:lineRule="auto"/>
        <w:jc w:val="both"/>
        <w:rPr>
          <w:rFonts w:ascii="Times New Roman" w:hAnsi="Times New Roman" w:cs="Times New Roman"/>
          <w:b/>
          <w:sz w:val="28"/>
          <w:szCs w:val="28"/>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31384E" w:rsidRDefault="0031384E"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Default="00C318D1" w:rsidP="00C318D1">
      <w:pPr>
        <w:spacing w:after="0" w:line="240" w:lineRule="auto"/>
        <w:jc w:val="both"/>
        <w:rPr>
          <w:rFonts w:ascii="Times New Roman" w:hAnsi="Times New Roman" w:cs="Times New Roman"/>
          <w:sz w:val="24"/>
          <w:szCs w:val="24"/>
        </w:rPr>
      </w:pPr>
    </w:p>
    <w:p w:rsidR="00C318D1" w:rsidRPr="0031384E" w:rsidRDefault="00C318D1" w:rsidP="0031384E">
      <w:pPr>
        <w:spacing w:after="0" w:line="240" w:lineRule="auto"/>
        <w:jc w:val="right"/>
        <w:rPr>
          <w:rFonts w:ascii="Times New Roman" w:hAnsi="Times New Roman" w:cs="Times New Roman"/>
          <w:b/>
          <w:sz w:val="24"/>
          <w:szCs w:val="24"/>
        </w:rPr>
      </w:pPr>
      <w:r w:rsidRPr="0031384E">
        <w:rPr>
          <w:rFonts w:ascii="Times New Roman" w:hAnsi="Times New Roman" w:cs="Times New Roman"/>
          <w:b/>
          <w:sz w:val="24"/>
          <w:szCs w:val="24"/>
        </w:rPr>
        <w:t>Abril, 2016</w:t>
      </w:r>
    </w:p>
    <w:p w:rsidR="00C318D1" w:rsidRPr="0031384E" w:rsidRDefault="00C318D1" w:rsidP="0031384E">
      <w:pPr>
        <w:spacing w:after="0" w:line="240" w:lineRule="auto"/>
        <w:jc w:val="right"/>
        <w:rPr>
          <w:rFonts w:ascii="Times New Roman" w:hAnsi="Times New Roman" w:cs="Times New Roman"/>
          <w:b/>
          <w:sz w:val="24"/>
          <w:szCs w:val="24"/>
        </w:rPr>
        <w:sectPr w:rsidR="00C318D1" w:rsidRPr="0031384E" w:rsidSect="00131BBC">
          <w:footerReference w:type="default" r:id="rId6"/>
          <w:pgSz w:w="11906" w:h="16838"/>
          <w:pgMar w:top="1417" w:right="1701" w:bottom="1417" w:left="1701" w:header="708" w:footer="708" w:gutter="0"/>
          <w:cols w:space="708"/>
          <w:titlePg/>
          <w:docGrid w:linePitch="360"/>
        </w:sectPr>
      </w:pPr>
      <w:r w:rsidRPr="0031384E">
        <w:rPr>
          <w:rFonts w:ascii="Times New Roman" w:hAnsi="Times New Roman" w:cs="Times New Roman"/>
          <w:b/>
          <w:sz w:val="24"/>
          <w:szCs w:val="24"/>
        </w:rPr>
        <w:t>José Cataldo</w:t>
      </w:r>
    </w:p>
    <w:p w:rsidR="00C318D1" w:rsidRPr="0031384E" w:rsidRDefault="00C318D1" w:rsidP="00C318D1">
      <w:pPr>
        <w:spacing w:after="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lastRenderedPageBreak/>
        <w:t>RESUMEN</w:t>
      </w:r>
    </w:p>
    <w:p w:rsidR="00C318D1" w:rsidRDefault="00C318D1" w:rsidP="00C318D1">
      <w:pPr>
        <w:spacing w:after="0" w:line="240" w:lineRule="auto"/>
        <w:jc w:val="both"/>
        <w:rPr>
          <w:rFonts w:ascii="Times New Roman" w:hAnsi="Times New Roman" w:cs="Times New Roman"/>
          <w:sz w:val="24"/>
          <w:szCs w:val="24"/>
        </w:rPr>
      </w:pPr>
    </w:p>
    <w:p w:rsidR="006B5B2C" w:rsidRDefault="006B5B2C" w:rsidP="00C31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un primer análisis de las propuestas de cálculo de la energía producida por parques eólicos se identificaron algunos ajustes que podrían ser implementados manteniendo la estrategia de cálculo como puede ser el efecto de la densidad, y otros que podrían merecer modificarla, como considerar el efecto del estado termodinámico de la atmósfera. E</w:t>
      </w:r>
      <w:r w:rsidR="00014B44">
        <w:rPr>
          <w:rFonts w:ascii="Times New Roman" w:hAnsi="Times New Roman" w:cs="Times New Roman"/>
          <w:sz w:val="24"/>
          <w:szCs w:val="24"/>
        </w:rPr>
        <w:t>n</w:t>
      </w:r>
      <w:r>
        <w:rPr>
          <w:rFonts w:ascii="Times New Roman" w:hAnsi="Times New Roman" w:cs="Times New Roman"/>
          <w:sz w:val="24"/>
          <w:szCs w:val="24"/>
        </w:rPr>
        <w:t xml:space="preserve"> cualquier caso se identifica </w:t>
      </w:r>
      <w:r w:rsidR="00014B44">
        <w:rPr>
          <w:rFonts w:ascii="Times New Roman" w:hAnsi="Times New Roman" w:cs="Times New Roman"/>
          <w:sz w:val="24"/>
          <w:szCs w:val="24"/>
        </w:rPr>
        <w:t>la necesidad de disponer metodo</w:t>
      </w:r>
      <w:r>
        <w:rPr>
          <w:rFonts w:ascii="Times New Roman" w:hAnsi="Times New Roman" w:cs="Times New Roman"/>
          <w:sz w:val="24"/>
          <w:szCs w:val="24"/>
        </w:rPr>
        <w:t>lo</w:t>
      </w:r>
      <w:r w:rsidR="00014B44">
        <w:rPr>
          <w:rFonts w:ascii="Times New Roman" w:hAnsi="Times New Roman" w:cs="Times New Roman"/>
          <w:sz w:val="24"/>
          <w:szCs w:val="24"/>
        </w:rPr>
        <w:t>gías pa</w:t>
      </w:r>
      <w:r>
        <w:rPr>
          <w:rFonts w:ascii="Times New Roman" w:hAnsi="Times New Roman" w:cs="Times New Roman"/>
          <w:sz w:val="24"/>
          <w:szCs w:val="24"/>
        </w:rPr>
        <w:t xml:space="preserve">ra estimar la bondad del </w:t>
      </w:r>
      <w:r w:rsidR="00014B44">
        <w:rPr>
          <w:rFonts w:ascii="Times New Roman" w:hAnsi="Times New Roman" w:cs="Times New Roman"/>
          <w:sz w:val="24"/>
          <w:szCs w:val="24"/>
        </w:rPr>
        <w:t>ajus</w:t>
      </w:r>
      <w:r>
        <w:rPr>
          <w:rFonts w:ascii="Times New Roman" w:hAnsi="Times New Roman" w:cs="Times New Roman"/>
          <w:sz w:val="24"/>
          <w:szCs w:val="24"/>
        </w:rPr>
        <w:t>te y la incertidumbre en el c</w:t>
      </w:r>
      <w:r w:rsidR="00014B44">
        <w:rPr>
          <w:rFonts w:ascii="Times New Roman" w:hAnsi="Times New Roman" w:cs="Times New Roman"/>
          <w:sz w:val="24"/>
          <w:szCs w:val="24"/>
        </w:rPr>
        <w:t>álculo d</w:t>
      </w:r>
      <w:r>
        <w:rPr>
          <w:rFonts w:ascii="Times New Roman" w:hAnsi="Times New Roman" w:cs="Times New Roman"/>
          <w:sz w:val="24"/>
          <w:szCs w:val="24"/>
        </w:rPr>
        <w:t>e</w:t>
      </w:r>
      <w:r w:rsidR="00014B44">
        <w:rPr>
          <w:rFonts w:ascii="Times New Roman" w:hAnsi="Times New Roman" w:cs="Times New Roman"/>
          <w:sz w:val="24"/>
          <w:szCs w:val="24"/>
        </w:rPr>
        <w:t xml:space="preserve"> </w:t>
      </w:r>
      <w:r>
        <w:rPr>
          <w:rFonts w:ascii="Times New Roman" w:hAnsi="Times New Roman" w:cs="Times New Roman"/>
          <w:sz w:val="24"/>
          <w:szCs w:val="24"/>
        </w:rPr>
        <w:t>la producción.</w:t>
      </w:r>
    </w:p>
    <w:p w:rsidR="00C318D1" w:rsidRDefault="00C318D1" w:rsidP="00C318D1">
      <w:pPr>
        <w:spacing w:after="0" w:line="240" w:lineRule="auto"/>
        <w:jc w:val="both"/>
        <w:rPr>
          <w:rFonts w:ascii="Times New Roman" w:hAnsi="Times New Roman" w:cs="Times New Roman"/>
          <w:sz w:val="24"/>
          <w:szCs w:val="24"/>
        </w:rPr>
      </w:pPr>
    </w:p>
    <w:p w:rsidR="00C318D1" w:rsidRDefault="00C318D1">
      <w:pPr>
        <w:rPr>
          <w:rFonts w:ascii="Times New Roman" w:hAnsi="Times New Roman" w:cs="Times New Roman"/>
          <w:sz w:val="24"/>
          <w:szCs w:val="24"/>
        </w:rPr>
      </w:pPr>
      <w:r>
        <w:rPr>
          <w:rFonts w:ascii="Times New Roman" w:hAnsi="Times New Roman" w:cs="Times New Roman"/>
          <w:sz w:val="24"/>
          <w:szCs w:val="24"/>
        </w:rPr>
        <w:br w:type="page"/>
      </w:r>
    </w:p>
    <w:p w:rsidR="00C318D1" w:rsidRPr="0031384E" w:rsidRDefault="00C318D1" w:rsidP="00C318D1">
      <w:pPr>
        <w:spacing w:after="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lastRenderedPageBreak/>
        <w:t>ÍNDICE</w:t>
      </w:r>
    </w:p>
    <w:p w:rsidR="00C318D1" w:rsidRDefault="00C318D1" w:rsidP="00C318D1">
      <w:pPr>
        <w:spacing w:after="0" w:line="240" w:lineRule="auto"/>
        <w:jc w:val="both"/>
        <w:rPr>
          <w:rFonts w:ascii="Times New Roman" w:hAnsi="Times New Roman" w:cs="Times New Roman"/>
          <w:sz w:val="24"/>
          <w:szCs w:val="24"/>
        </w:rPr>
      </w:pPr>
    </w:p>
    <w:p w:rsidR="00C318D1" w:rsidRPr="0031384E" w:rsidRDefault="00131BBC" w:rsidP="00C318D1">
      <w:pPr>
        <w:spacing w:after="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t>1 – Introducción</w:t>
      </w:r>
    </w:p>
    <w:p w:rsidR="00131BBC" w:rsidRPr="0031384E" w:rsidRDefault="00131BBC" w:rsidP="00C318D1">
      <w:pPr>
        <w:spacing w:after="0" w:line="240" w:lineRule="auto"/>
        <w:jc w:val="both"/>
        <w:rPr>
          <w:rFonts w:ascii="Times New Roman" w:hAnsi="Times New Roman" w:cs="Times New Roman"/>
          <w:b/>
          <w:sz w:val="28"/>
          <w:szCs w:val="28"/>
        </w:rPr>
      </w:pPr>
    </w:p>
    <w:p w:rsidR="00131BBC" w:rsidRPr="0031384E" w:rsidRDefault="00131BBC" w:rsidP="00C318D1">
      <w:pPr>
        <w:spacing w:after="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t>2 – Motivación del desarrollo de modelos de cálculo de energía</w:t>
      </w:r>
    </w:p>
    <w:p w:rsidR="00131BBC" w:rsidRPr="0031384E" w:rsidRDefault="00131BBC" w:rsidP="00C318D1">
      <w:pPr>
        <w:spacing w:after="0" w:line="240" w:lineRule="auto"/>
        <w:jc w:val="both"/>
        <w:rPr>
          <w:rFonts w:ascii="Times New Roman" w:hAnsi="Times New Roman" w:cs="Times New Roman"/>
          <w:b/>
          <w:sz w:val="28"/>
          <w:szCs w:val="28"/>
        </w:rPr>
      </w:pPr>
    </w:p>
    <w:p w:rsidR="00131BBC" w:rsidRDefault="00131BBC" w:rsidP="00C318D1">
      <w:pPr>
        <w:spacing w:after="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t>3 – Análisis del Modelo Empírico</w:t>
      </w:r>
    </w:p>
    <w:p w:rsidR="006B5B2C" w:rsidRDefault="006B5B2C" w:rsidP="00C318D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3.1 – Descripción y comentarios</w:t>
      </w:r>
    </w:p>
    <w:p w:rsidR="006B5B2C" w:rsidRPr="0031384E" w:rsidRDefault="006B5B2C" w:rsidP="00C318D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3.2 – Propuesta de ajustes</w:t>
      </w:r>
    </w:p>
    <w:p w:rsidR="00131BBC" w:rsidRPr="0031384E" w:rsidRDefault="00131BBC" w:rsidP="00C318D1">
      <w:pPr>
        <w:spacing w:after="0" w:line="240" w:lineRule="auto"/>
        <w:jc w:val="both"/>
        <w:rPr>
          <w:rFonts w:ascii="Times New Roman" w:hAnsi="Times New Roman" w:cs="Times New Roman"/>
          <w:b/>
          <w:sz w:val="28"/>
          <w:szCs w:val="28"/>
        </w:rPr>
      </w:pPr>
    </w:p>
    <w:p w:rsidR="00131BBC" w:rsidRDefault="00131BBC" w:rsidP="00C318D1">
      <w:pPr>
        <w:spacing w:after="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t>4 – Análisis del Modelo Teórico</w:t>
      </w:r>
    </w:p>
    <w:p w:rsidR="006B5B2C" w:rsidRDefault="006B5B2C" w:rsidP="00C318D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4.1 – Descripción y comentarios</w:t>
      </w:r>
    </w:p>
    <w:p w:rsidR="006B5B2C" w:rsidRPr="0031384E" w:rsidRDefault="006B5B2C" w:rsidP="00C318D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4.2 – Propuesta de ajustes</w:t>
      </w:r>
    </w:p>
    <w:p w:rsidR="00131BBC" w:rsidRPr="0031384E" w:rsidRDefault="00131BBC" w:rsidP="00C318D1">
      <w:pPr>
        <w:spacing w:after="0" w:line="240" w:lineRule="auto"/>
        <w:jc w:val="both"/>
        <w:rPr>
          <w:rFonts w:ascii="Times New Roman" w:hAnsi="Times New Roman" w:cs="Times New Roman"/>
          <w:b/>
          <w:sz w:val="28"/>
          <w:szCs w:val="28"/>
        </w:rPr>
      </w:pPr>
    </w:p>
    <w:p w:rsidR="00131BBC" w:rsidRPr="0031384E" w:rsidRDefault="00131BBC" w:rsidP="00C318D1">
      <w:pPr>
        <w:spacing w:after="0" w:line="240" w:lineRule="auto"/>
        <w:jc w:val="both"/>
        <w:rPr>
          <w:rFonts w:ascii="Times New Roman" w:hAnsi="Times New Roman" w:cs="Times New Roman"/>
          <w:b/>
          <w:sz w:val="28"/>
          <w:szCs w:val="28"/>
        </w:rPr>
      </w:pPr>
      <w:r w:rsidRPr="0031384E">
        <w:rPr>
          <w:rFonts w:ascii="Times New Roman" w:hAnsi="Times New Roman" w:cs="Times New Roman"/>
          <w:b/>
          <w:sz w:val="28"/>
          <w:szCs w:val="28"/>
        </w:rPr>
        <w:t>5 – Resumen y comentarios</w:t>
      </w:r>
    </w:p>
    <w:p w:rsidR="00C318D1" w:rsidRPr="0031384E" w:rsidRDefault="00C318D1" w:rsidP="00C318D1">
      <w:pPr>
        <w:spacing w:after="0" w:line="240" w:lineRule="auto"/>
        <w:jc w:val="both"/>
        <w:rPr>
          <w:rFonts w:ascii="Times New Roman" w:hAnsi="Times New Roman" w:cs="Times New Roman"/>
          <w:b/>
          <w:sz w:val="28"/>
          <w:szCs w:val="28"/>
        </w:rPr>
      </w:pPr>
    </w:p>
    <w:p w:rsidR="00C318D1" w:rsidRPr="0031384E" w:rsidRDefault="00C318D1" w:rsidP="00C318D1">
      <w:pPr>
        <w:spacing w:after="0" w:line="240" w:lineRule="auto"/>
        <w:jc w:val="both"/>
        <w:rPr>
          <w:rFonts w:ascii="Times New Roman" w:hAnsi="Times New Roman" w:cs="Times New Roman"/>
          <w:b/>
          <w:sz w:val="28"/>
          <w:szCs w:val="28"/>
        </w:rPr>
        <w:sectPr w:rsidR="00C318D1" w:rsidRPr="0031384E" w:rsidSect="00131BBC">
          <w:pgSz w:w="11906" w:h="16838"/>
          <w:pgMar w:top="1417" w:right="1701" w:bottom="1417" w:left="1701" w:header="708" w:footer="708" w:gutter="0"/>
          <w:pgNumType w:fmt="lowerRoman" w:start="1"/>
          <w:cols w:space="708"/>
          <w:docGrid w:linePitch="360"/>
        </w:sectPr>
      </w:pPr>
    </w:p>
    <w:p w:rsidR="00C318D1" w:rsidRPr="00C318D1" w:rsidRDefault="00C318D1" w:rsidP="001E7CFB">
      <w:pPr>
        <w:spacing w:after="120" w:line="360" w:lineRule="auto"/>
        <w:jc w:val="both"/>
        <w:rPr>
          <w:rFonts w:ascii="Times New Roman" w:hAnsi="Times New Roman" w:cs="Times New Roman"/>
          <w:b/>
          <w:sz w:val="28"/>
          <w:szCs w:val="28"/>
        </w:rPr>
      </w:pPr>
      <w:r w:rsidRPr="00C318D1">
        <w:rPr>
          <w:rFonts w:ascii="Times New Roman" w:hAnsi="Times New Roman" w:cs="Times New Roman"/>
          <w:b/>
          <w:sz w:val="28"/>
          <w:szCs w:val="28"/>
        </w:rPr>
        <w:lastRenderedPageBreak/>
        <w:t>1 – Introducción</w:t>
      </w:r>
    </w:p>
    <w:p w:rsidR="00C318D1" w:rsidRDefault="00C318D1" w:rsidP="001E7CFB">
      <w:pPr>
        <w:spacing w:after="120" w:line="360" w:lineRule="auto"/>
        <w:jc w:val="both"/>
        <w:rPr>
          <w:rFonts w:ascii="Times New Roman" w:hAnsi="Times New Roman" w:cs="Times New Roman"/>
          <w:sz w:val="24"/>
          <w:szCs w:val="24"/>
        </w:rPr>
      </w:pPr>
    </w:p>
    <w:p w:rsidR="001D6240" w:rsidRDefault="001D6240" w:rsidP="001E7CFB">
      <w:pPr>
        <w:pStyle w:val="Standard"/>
        <w:spacing w:after="120" w:line="360" w:lineRule="auto"/>
        <w:jc w:val="both"/>
        <w:rPr>
          <w:rFonts w:ascii="Times New Roman" w:hAnsi="Times New Roman" w:cs="Times New Roman"/>
          <w:sz w:val="22"/>
          <w:szCs w:val="22"/>
        </w:rPr>
      </w:pPr>
      <w:r>
        <w:tab/>
      </w:r>
      <w:r>
        <w:rPr>
          <w:rFonts w:ascii="Times New Roman" w:hAnsi="Times New Roman" w:cs="Times New Roman"/>
        </w:rPr>
        <w:t>Con motivo de la aplicación del decreto 59/2015 referente a la eventual aplicación de Restricciones Operativas (RO) a la producción de parques eólicos, ADME implementó modelos para el cálculo de la energía que hubiera generado el parque en caso de no ser aplicada la RO.</w:t>
      </w:r>
    </w:p>
    <w:p w:rsidR="001D6240" w:rsidRDefault="001D6240" w:rsidP="001E7CFB">
      <w:pPr>
        <w:pStyle w:val="Standard"/>
        <w:spacing w:after="120" w:line="360" w:lineRule="auto"/>
        <w:jc w:val="both"/>
        <w:rPr>
          <w:rFonts w:ascii="Times New Roman" w:hAnsi="Times New Roman" w:cs="Times New Roman"/>
        </w:rPr>
      </w:pPr>
      <w:r>
        <w:rPr>
          <w:rFonts w:ascii="Times New Roman" w:hAnsi="Times New Roman" w:cs="Times New Roman"/>
        </w:rPr>
        <w:tab/>
        <w:t xml:space="preserve">Los modelos desarrollados buscan estimar la energía generada durante los períodos de tiempo en que se aplica la RO siguiendo diferentes metodologías. Una primera metodología, que dio lugar a un Modelo Empírico, </w:t>
      </w:r>
      <w:r w:rsidR="00F71E83">
        <w:rPr>
          <w:rFonts w:ascii="Times New Roman" w:hAnsi="Times New Roman" w:cs="Times New Roman"/>
        </w:rPr>
        <w:t>considera el parque eólico como una caja negra identificando las magnitudes significativas del funcionamiento del mismo y estableciendo relaciones entre las mismas.</w:t>
      </w:r>
      <w:r>
        <w:rPr>
          <w:rFonts w:ascii="Times New Roman" w:hAnsi="Times New Roman" w:cs="Times New Roman"/>
        </w:rPr>
        <w:t xml:space="preserve"> </w:t>
      </w:r>
      <w:r w:rsidR="00F71E83">
        <w:rPr>
          <w:rFonts w:ascii="Times New Roman" w:hAnsi="Times New Roman" w:cs="Times New Roman"/>
        </w:rPr>
        <w:t xml:space="preserve">Una segunda metodología, que da lugar al Modelo Teórico, se basa en considerar los procesos de intercambio de potencia entre el viento y los aerogeneradores en un parque eólico, así como </w:t>
      </w:r>
      <w:r>
        <w:rPr>
          <w:rFonts w:ascii="Times New Roman" w:hAnsi="Times New Roman" w:cs="Times New Roman"/>
        </w:rPr>
        <w:t>el efecto de la interferencia aerodinámica entre los aerogeneradores</w:t>
      </w:r>
      <w:r w:rsidR="00F71E83">
        <w:rPr>
          <w:rFonts w:ascii="Times New Roman" w:hAnsi="Times New Roman" w:cs="Times New Roman"/>
        </w:rPr>
        <w:t>,</w:t>
      </w:r>
      <w:r>
        <w:rPr>
          <w:rFonts w:ascii="Times New Roman" w:hAnsi="Times New Roman" w:cs="Times New Roman"/>
        </w:rPr>
        <w:t xml:space="preserve"> para tener en cuenta su efecto sobre la producción del parque y sobre las mediciones que se realizan en la estación meteorológica del propio parque. Este </w:t>
      </w:r>
      <w:r w:rsidR="00F71E83">
        <w:rPr>
          <w:rFonts w:ascii="Times New Roman" w:hAnsi="Times New Roman" w:cs="Times New Roman"/>
        </w:rPr>
        <w:t xml:space="preserve">segundo </w:t>
      </w:r>
      <w:r>
        <w:rPr>
          <w:rFonts w:ascii="Times New Roman" w:hAnsi="Times New Roman" w:cs="Times New Roman"/>
        </w:rPr>
        <w:t>aspecto es importante, pues la producción del parque y la energía reducida ante una RO es estimada a partir de la medición de la estación meteorológica del parque y, por tanto, la propia RO afecta la medición.</w:t>
      </w:r>
    </w:p>
    <w:p w:rsidR="001D6240" w:rsidRDefault="00512DA5" w:rsidP="001E7CFB">
      <w:pPr>
        <w:pStyle w:val="Standard"/>
        <w:spacing w:after="120" w:line="360" w:lineRule="auto"/>
        <w:jc w:val="both"/>
        <w:rPr>
          <w:rFonts w:ascii="Times New Roman" w:hAnsi="Times New Roman" w:cs="Times New Roman"/>
          <w:sz w:val="22"/>
          <w:szCs w:val="22"/>
        </w:rPr>
      </w:pPr>
      <w:r>
        <w:rPr>
          <w:rFonts w:ascii="Times New Roman" w:hAnsi="Times New Roman" w:cs="Times New Roman"/>
        </w:rPr>
        <w:tab/>
        <w:t>En cualquiera de las</w:t>
      </w:r>
      <w:r w:rsidR="001D6240">
        <w:rPr>
          <w:rFonts w:ascii="Times New Roman" w:hAnsi="Times New Roman" w:cs="Times New Roman"/>
        </w:rPr>
        <w:t xml:space="preserve"> metodología</w:t>
      </w:r>
      <w:r>
        <w:rPr>
          <w:rFonts w:ascii="Times New Roman" w:hAnsi="Times New Roman" w:cs="Times New Roman"/>
        </w:rPr>
        <w:t>s</w:t>
      </w:r>
      <w:r w:rsidR="001D6240">
        <w:rPr>
          <w:rFonts w:ascii="Times New Roman" w:hAnsi="Times New Roman" w:cs="Times New Roman"/>
        </w:rPr>
        <w:t xml:space="preserve"> propuesta</w:t>
      </w:r>
      <w:r>
        <w:rPr>
          <w:rFonts w:ascii="Times New Roman" w:hAnsi="Times New Roman" w:cs="Times New Roman"/>
        </w:rPr>
        <w:t xml:space="preserve">s, los modelos deberían ser </w:t>
      </w:r>
      <w:r w:rsidR="001D6240">
        <w:rPr>
          <w:rFonts w:ascii="Times New Roman" w:hAnsi="Times New Roman" w:cs="Times New Roman"/>
        </w:rPr>
        <w:t>calibrado</w:t>
      </w:r>
      <w:r>
        <w:rPr>
          <w:rFonts w:ascii="Times New Roman" w:hAnsi="Times New Roman" w:cs="Times New Roman"/>
        </w:rPr>
        <w:t>s</w:t>
      </w:r>
      <w:r w:rsidR="001D6240">
        <w:rPr>
          <w:rFonts w:ascii="Times New Roman" w:hAnsi="Times New Roman" w:cs="Times New Roman"/>
        </w:rPr>
        <w:t xml:space="preserve"> (para cada parque) en base al histórico de medidas de Potencia Total del Parque y la información de la estación meteorológica del </w:t>
      </w:r>
      <w:r>
        <w:rPr>
          <w:rFonts w:ascii="Times New Roman" w:hAnsi="Times New Roman" w:cs="Times New Roman"/>
        </w:rPr>
        <w:t>parque.</w:t>
      </w:r>
    </w:p>
    <w:p w:rsidR="009938D7" w:rsidRDefault="001D6240" w:rsidP="001E7CFB">
      <w:pPr>
        <w:pStyle w:val="Standard"/>
        <w:spacing w:after="120" w:line="360" w:lineRule="auto"/>
        <w:jc w:val="both"/>
        <w:rPr>
          <w:rFonts w:ascii="Times New Roman" w:hAnsi="Times New Roman" w:cs="Times New Roman"/>
        </w:rPr>
      </w:pPr>
      <w:r>
        <w:rPr>
          <w:rFonts w:ascii="Times New Roman" w:hAnsi="Times New Roman" w:cs="Times New Roman"/>
        </w:rPr>
        <w:tab/>
        <w:t xml:space="preserve">El </w:t>
      </w:r>
      <w:r w:rsidR="007D1647">
        <w:rPr>
          <w:rFonts w:ascii="Times New Roman" w:hAnsi="Times New Roman" w:cs="Times New Roman"/>
        </w:rPr>
        <w:t>objeto de este proyecto es analizar las propuestas de metodologías desarrolladas por ADME identificando aquellos aspectos que podrían ser ajustados como para lograr una reducción en la discrepancia con la realidad. Asimismo, se plantearán metodologías alternativas que puedan dar lugar a modelos complementarios o alternativos.</w:t>
      </w:r>
      <w:r w:rsidR="009938D7">
        <w:rPr>
          <w:rFonts w:ascii="Times New Roman" w:hAnsi="Times New Roman" w:cs="Times New Roman"/>
        </w:rPr>
        <w:t xml:space="preserve"> </w:t>
      </w:r>
    </w:p>
    <w:p w:rsidR="00171576" w:rsidRDefault="009938D7" w:rsidP="007B43A0">
      <w:pPr>
        <w:pStyle w:val="Standard"/>
        <w:spacing w:after="120" w:line="360" w:lineRule="auto"/>
        <w:ind w:firstLine="708"/>
        <w:jc w:val="both"/>
        <w:rPr>
          <w:rFonts w:ascii="Times New Roman" w:hAnsi="Times New Roman" w:cs="Times New Roman"/>
        </w:rPr>
      </w:pPr>
      <w:r>
        <w:rPr>
          <w:rFonts w:ascii="Times New Roman" w:hAnsi="Times New Roman" w:cs="Times New Roman"/>
        </w:rPr>
        <w:t>Un aspecto relevante en el desarrollo de modelos es disponer de herramientas que permitan evaluar su bondad para simular las situaciones modeladas. Como parte de este proyecto se propondrán metodologías que permitan evaluar la incertidumbre en el cálculo así como el error en la estimación.</w:t>
      </w:r>
    </w:p>
    <w:p w:rsidR="00171576" w:rsidRDefault="00171576" w:rsidP="00F57E7E">
      <w:pPr>
        <w:pStyle w:val="Standard"/>
        <w:spacing w:after="120" w:line="360" w:lineRule="auto"/>
        <w:ind w:firstLine="708"/>
        <w:jc w:val="both"/>
        <w:rPr>
          <w:rFonts w:ascii="Times New Roman" w:hAnsi="Times New Roman" w:cs="Times New Roman"/>
        </w:rPr>
      </w:pPr>
      <w:r>
        <w:rPr>
          <w:rFonts w:ascii="Times New Roman" w:hAnsi="Times New Roman" w:cs="Times New Roman"/>
        </w:rPr>
        <w:t xml:space="preserve">Una vez realizado un primer análisis de los documentos que describen los modelos se mantuvo una reunión de trabajo con el grupo de personas que vienen desarrollando los </w:t>
      </w:r>
      <w:r>
        <w:rPr>
          <w:rFonts w:ascii="Times New Roman" w:hAnsi="Times New Roman" w:cs="Times New Roman"/>
        </w:rPr>
        <w:lastRenderedPageBreak/>
        <w:t xml:space="preserve">mismos. En este primer informe se hace un resumen de los diferentes aspectos planteados, así como una valoración de los mismos en relación a su efecto sobre los resultados de la </w:t>
      </w:r>
      <w:r w:rsidR="00F57E7E">
        <w:rPr>
          <w:rFonts w:ascii="Times New Roman" w:hAnsi="Times New Roman" w:cs="Times New Roman"/>
        </w:rPr>
        <w:t>aplicación de los modelos.</w:t>
      </w:r>
    </w:p>
    <w:p w:rsidR="00171576" w:rsidRDefault="00171576" w:rsidP="001E7CFB">
      <w:pPr>
        <w:pStyle w:val="Standard"/>
        <w:spacing w:after="120" w:line="360" w:lineRule="auto"/>
        <w:ind w:firstLine="708"/>
        <w:jc w:val="both"/>
        <w:rPr>
          <w:rFonts w:ascii="Times New Roman" w:hAnsi="Times New Roman" w:cs="Times New Roman"/>
        </w:rPr>
      </w:pPr>
      <w:r>
        <w:rPr>
          <w:rFonts w:ascii="Times New Roman" w:hAnsi="Times New Roman" w:cs="Times New Roman"/>
        </w:rPr>
        <w:t>En los capítulos 3 y 4 se hacen los comentarios correspondientes a cada uno de los modelos.</w:t>
      </w:r>
    </w:p>
    <w:p w:rsidR="001D6240" w:rsidRDefault="001D6240" w:rsidP="001E7CFB">
      <w:pPr>
        <w:pStyle w:val="Standard"/>
        <w:spacing w:after="120" w:line="360" w:lineRule="auto"/>
        <w:jc w:val="both"/>
        <w:rPr>
          <w:rFonts w:ascii="Times New Roman" w:hAnsi="Times New Roman" w:cs="Times New Roman"/>
        </w:rPr>
      </w:pPr>
    </w:p>
    <w:p w:rsidR="001D6240" w:rsidRDefault="001D6240" w:rsidP="001E7CFB">
      <w:pPr>
        <w:pStyle w:val="Standard"/>
        <w:spacing w:after="120" w:line="360" w:lineRule="auto"/>
        <w:jc w:val="both"/>
        <w:rPr>
          <w:b/>
        </w:rPr>
      </w:pPr>
      <w:r>
        <w:rPr>
          <w:rFonts w:ascii="Times New Roman" w:hAnsi="Times New Roman" w:cs="Times New Roman"/>
        </w:rPr>
        <w:tab/>
      </w:r>
    </w:p>
    <w:p w:rsidR="00131BBC" w:rsidRDefault="00131BBC" w:rsidP="001E7CFB">
      <w:pPr>
        <w:spacing w:after="120" w:line="360" w:lineRule="auto"/>
        <w:jc w:val="both"/>
        <w:rPr>
          <w:rFonts w:ascii="Times New Roman" w:hAnsi="Times New Roman" w:cs="Times New Roman"/>
          <w:sz w:val="24"/>
          <w:szCs w:val="24"/>
        </w:rPr>
      </w:pPr>
    </w:p>
    <w:p w:rsidR="00131BBC" w:rsidRDefault="00131BBC" w:rsidP="001E7CFB">
      <w:pPr>
        <w:spacing w:after="120" w:line="360" w:lineRule="auto"/>
        <w:jc w:val="both"/>
        <w:rPr>
          <w:rFonts w:ascii="Times New Roman" w:hAnsi="Times New Roman" w:cs="Times New Roman"/>
          <w:sz w:val="24"/>
          <w:szCs w:val="24"/>
        </w:rPr>
      </w:pPr>
    </w:p>
    <w:p w:rsidR="00131BBC" w:rsidRDefault="00131BBC" w:rsidP="001E7CFB">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131BBC" w:rsidRPr="00131BBC" w:rsidRDefault="00131BBC" w:rsidP="001E7CFB">
      <w:pPr>
        <w:spacing w:after="120" w:line="360" w:lineRule="auto"/>
        <w:jc w:val="both"/>
        <w:rPr>
          <w:rFonts w:ascii="Times New Roman" w:hAnsi="Times New Roman" w:cs="Times New Roman"/>
          <w:b/>
          <w:sz w:val="28"/>
          <w:szCs w:val="28"/>
        </w:rPr>
      </w:pPr>
      <w:r w:rsidRPr="00131BBC">
        <w:rPr>
          <w:rFonts w:ascii="Times New Roman" w:hAnsi="Times New Roman" w:cs="Times New Roman"/>
          <w:b/>
          <w:sz w:val="28"/>
          <w:szCs w:val="28"/>
        </w:rPr>
        <w:lastRenderedPageBreak/>
        <w:t>2 – Motivación del desarrollo de modelos de cálculo de energía</w:t>
      </w:r>
    </w:p>
    <w:p w:rsidR="00131BBC" w:rsidRDefault="00131BBC" w:rsidP="001E7CFB">
      <w:pPr>
        <w:spacing w:after="120" w:line="360" w:lineRule="auto"/>
        <w:jc w:val="both"/>
        <w:rPr>
          <w:rFonts w:ascii="Times New Roman" w:hAnsi="Times New Roman" w:cs="Times New Roman"/>
          <w:sz w:val="24"/>
          <w:szCs w:val="24"/>
        </w:rPr>
      </w:pPr>
    </w:p>
    <w:p w:rsidR="00DE49F9" w:rsidRDefault="00A31F11"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empresas que gestionan parques eólicos que han firmado contratos de compra- venta de energía eléctrica con la Administración Nacional de usinas del Estado (UTE) deben ser remuneradas por toda la energía que vuelvan a la red. Dado el incremento en la instalación de parques eólicos en Uruguay pueden darse situaciones en la gestión del Sistema Interconectado Nacional (SIN) durante las cuales no sea posible recibir toda la energía eléctrica que generan estos parques eólicos. Tales situaciones se establecen cuando se tiene un bajo consumo en Uruguay y una escasa demanda del sistema eléctrico argentino.</w:t>
      </w:r>
    </w:p>
    <w:p w:rsidR="00DE49F9" w:rsidRDefault="00DE49F9"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dichas situaciones se debería proceder a realizar una Restricción Operativa de los parques eólicos que consistiría en reducir parcialmente o totalmente la potencia máxima de generación consignada para cada parque eólico.</w:t>
      </w:r>
    </w:p>
    <w:p w:rsidR="00DE49F9" w:rsidRDefault="00DE49F9"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Durante el periodo de tiempo a lo largo del cual transcurre la RO, los diferentes parques eólicos podrían haber generado una cantidad de energía mayor a la que efectivamente pudieron inyectar a la red. Las empresas que gestionan estos parques eólicos deberían haber sido remunerados por la energía que podrían haber generado, mientras que las centrales operaron a una potencia máxima de generación reducida.</w:t>
      </w:r>
    </w:p>
    <w:p w:rsidR="005235C3" w:rsidRDefault="00DE49F9"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hace necesario entonces conocer la producción que habrían tenido los diferentes parques eólicos durante la aplicación de la RO.</w:t>
      </w:r>
    </w:p>
    <w:p w:rsidR="005235C3" w:rsidRDefault="005235C3"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 los efectos de estimar esa producción se debe desarrollar una herramienta de cálculo que permitiera determinar la producción en un periodo de tiempo dado en función de la información meteorológica relevada en el propio parque eólico.</w:t>
      </w:r>
    </w:p>
    <w:p w:rsidR="00CC2AC2" w:rsidRDefault="00376DF8"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Un aspecto</w:t>
      </w:r>
      <w:r w:rsidR="005235C3">
        <w:rPr>
          <w:rFonts w:ascii="Times New Roman" w:hAnsi="Times New Roman" w:cs="Times New Roman"/>
          <w:sz w:val="24"/>
          <w:szCs w:val="24"/>
        </w:rPr>
        <w:t xml:space="preserve"> </w:t>
      </w:r>
      <w:r>
        <w:rPr>
          <w:rFonts w:ascii="Times New Roman" w:hAnsi="Times New Roman" w:cs="Times New Roman"/>
          <w:sz w:val="24"/>
          <w:szCs w:val="24"/>
        </w:rPr>
        <w:t>relevante</w:t>
      </w:r>
      <w:r w:rsidR="005235C3">
        <w:rPr>
          <w:rFonts w:ascii="Times New Roman" w:hAnsi="Times New Roman" w:cs="Times New Roman"/>
          <w:sz w:val="24"/>
          <w:szCs w:val="24"/>
        </w:rPr>
        <w:t xml:space="preserve"> a tener en cuenta en dicho cálculo es que durante el periodo de operación normal del parque eólico </w:t>
      </w:r>
      <w:r w:rsidR="00896BFF">
        <w:rPr>
          <w:rFonts w:ascii="Times New Roman" w:hAnsi="Times New Roman" w:cs="Times New Roman"/>
          <w:sz w:val="24"/>
          <w:szCs w:val="24"/>
        </w:rPr>
        <w:t xml:space="preserve">el mástil de medición puede estar inmerso en la estela de aerogeneradores, </w:t>
      </w:r>
      <w:r w:rsidR="005235C3">
        <w:rPr>
          <w:rFonts w:ascii="Times New Roman" w:hAnsi="Times New Roman" w:cs="Times New Roman"/>
          <w:sz w:val="24"/>
          <w:szCs w:val="24"/>
        </w:rPr>
        <w:t xml:space="preserve">mientras que </w:t>
      </w:r>
      <w:r w:rsidR="00896BFF">
        <w:rPr>
          <w:rFonts w:ascii="Times New Roman" w:hAnsi="Times New Roman" w:cs="Times New Roman"/>
          <w:sz w:val="24"/>
          <w:szCs w:val="24"/>
        </w:rPr>
        <w:t xml:space="preserve">el transcurso de una </w:t>
      </w:r>
      <w:r w:rsidR="005235C3">
        <w:rPr>
          <w:rFonts w:ascii="Times New Roman" w:hAnsi="Times New Roman" w:cs="Times New Roman"/>
          <w:sz w:val="24"/>
          <w:szCs w:val="24"/>
        </w:rPr>
        <w:t>RO el parque eólico se encuentra operando en una condición diferente</w:t>
      </w:r>
      <w:r w:rsidR="00896BFF">
        <w:rPr>
          <w:rFonts w:ascii="Times New Roman" w:hAnsi="Times New Roman" w:cs="Times New Roman"/>
          <w:sz w:val="24"/>
          <w:szCs w:val="24"/>
        </w:rPr>
        <w:t>, o incluso detenido, en cuyo caso</w:t>
      </w:r>
      <w:r w:rsidR="005235C3">
        <w:rPr>
          <w:rFonts w:ascii="Times New Roman" w:hAnsi="Times New Roman" w:cs="Times New Roman"/>
          <w:sz w:val="24"/>
          <w:szCs w:val="24"/>
        </w:rPr>
        <w:t xml:space="preserve"> </w:t>
      </w:r>
      <w:r w:rsidR="00896BFF">
        <w:rPr>
          <w:rFonts w:ascii="Times New Roman" w:hAnsi="Times New Roman" w:cs="Times New Roman"/>
          <w:sz w:val="24"/>
          <w:szCs w:val="24"/>
        </w:rPr>
        <w:t>el mástil no estará perturbado por la estela de los aerogeneradores.</w:t>
      </w:r>
    </w:p>
    <w:p w:rsidR="00CC2AC2" w:rsidRDefault="00CC2AC2"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herramienta a desarrollar permitiría estimar en cada parque eólico la producción que se tendría en ocasión de las RO. Sería deseable que el modelo de cálculo </w:t>
      </w:r>
      <w:r>
        <w:rPr>
          <w:rFonts w:ascii="Times New Roman" w:hAnsi="Times New Roman" w:cs="Times New Roman"/>
          <w:sz w:val="24"/>
          <w:szCs w:val="24"/>
        </w:rPr>
        <w:lastRenderedPageBreak/>
        <w:t>para cada parque eólico poder calibrarse utilizando la información que se releve en el propio parque eólico.</w:t>
      </w:r>
    </w:p>
    <w:p w:rsidR="00CC2AC2" w:rsidRDefault="0067443E"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el modelo que se desarrolle, para cada parque eólico, debe conocerse la bondad  que tiene en la estimación. Esto implicaría conocer tanto </w:t>
      </w:r>
      <w:r w:rsidR="00F57E7E">
        <w:rPr>
          <w:rFonts w:ascii="Times New Roman" w:hAnsi="Times New Roman" w:cs="Times New Roman"/>
          <w:sz w:val="24"/>
          <w:szCs w:val="24"/>
        </w:rPr>
        <w:t>el error de cálculo, es decir la</w:t>
      </w:r>
      <w:r>
        <w:rPr>
          <w:rFonts w:ascii="Times New Roman" w:hAnsi="Times New Roman" w:cs="Times New Roman"/>
          <w:sz w:val="24"/>
          <w:szCs w:val="24"/>
        </w:rPr>
        <w:t xml:space="preserve"> diferencia entre el valor estimado y el real, así como la incertidumbre con que se hace la estimación. Esto implicaría la necesidad de aplicar metodologías que permitan desarrollar procedimientos para caracterizar estas propiedades de la estimación es decir la exactitud y la precisión.</w:t>
      </w:r>
    </w:p>
    <w:p w:rsidR="00131BBC" w:rsidRDefault="00131BBC" w:rsidP="001E7CFB">
      <w:pPr>
        <w:spacing w:after="120" w:line="360" w:lineRule="auto"/>
        <w:jc w:val="both"/>
        <w:rPr>
          <w:rFonts w:ascii="Times New Roman" w:hAnsi="Times New Roman" w:cs="Times New Roman"/>
          <w:sz w:val="24"/>
          <w:szCs w:val="24"/>
        </w:rPr>
      </w:pPr>
    </w:p>
    <w:p w:rsidR="00131BBC" w:rsidRDefault="00131BBC" w:rsidP="001E7CFB">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131BBC" w:rsidRPr="00131BBC" w:rsidRDefault="00131BBC" w:rsidP="001E7CFB">
      <w:pPr>
        <w:spacing w:after="120" w:line="360" w:lineRule="auto"/>
        <w:jc w:val="both"/>
        <w:rPr>
          <w:rFonts w:ascii="Times New Roman" w:hAnsi="Times New Roman" w:cs="Times New Roman"/>
          <w:b/>
          <w:sz w:val="28"/>
          <w:szCs w:val="28"/>
        </w:rPr>
      </w:pPr>
      <w:r w:rsidRPr="00131BBC">
        <w:rPr>
          <w:rFonts w:ascii="Times New Roman" w:hAnsi="Times New Roman" w:cs="Times New Roman"/>
          <w:b/>
          <w:sz w:val="28"/>
          <w:szCs w:val="28"/>
        </w:rPr>
        <w:lastRenderedPageBreak/>
        <w:t>3 – Análisis del Modelo Empírico</w:t>
      </w:r>
    </w:p>
    <w:p w:rsidR="00D45F05" w:rsidRDefault="00D45F05" w:rsidP="001E7CFB">
      <w:pPr>
        <w:spacing w:after="120" w:line="360" w:lineRule="auto"/>
        <w:jc w:val="both"/>
        <w:rPr>
          <w:rFonts w:ascii="Times New Roman" w:hAnsi="Times New Roman" w:cs="Times New Roman"/>
          <w:sz w:val="24"/>
          <w:szCs w:val="24"/>
        </w:rPr>
      </w:pPr>
    </w:p>
    <w:p w:rsidR="00D45F05" w:rsidRDefault="00D45F05" w:rsidP="001E7CF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3.1 – </w:t>
      </w:r>
      <w:r w:rsidRPr="00D45F05">
        <w:rPr>
          <w:rFonts w:ascii="Times New Roman" w:hAnsi="Times New Roman" w:cs="Times New Roman"/>
          <w:sz w:val="24"/>
          <w:szCs w:val="24"/>
          <w:u w:val="single"/>
        </w:rPr>
        <w:t>Descripción y comentarios</w:t>
      </w:r>
    </w:p>
    <w:p w:rsidR="00FE347B" w:rsidRDefault="00FE347B" w:rsidP="00F57E7E">
      <w:pPr>
        <w:spacing w:after="120" w:line="360" w:lineRule="auto"/>
        <w:ind w:firstLine="708"/>
        <w:jc w:val="both"/>
        <w:rPr>
          <w:rFonts w:ascii="Times New Roman" w:hAnsi="Times New Roman" w:cs="Times New Roman"/>
          <w:sz w:val="24"/>
          <w:szCs w:val="24"/>
        </w:rPr>
      </w:pPr>
      <w:r w:rsidRPr="00FE347B">
        <w:rPr>
          <w:rFonts w:ascii="Times New Roman" w:hAnsi="Times New Roman" w:cs="Times New Roman"/>
          <w:sz w:val="24"/>
          <w:szCs w:val="24"/>
        </w:rPr>
        <w:t>E</w:t>
      </w:r>
      <w:r>
        <w:rPr>
          <w:rFonts w:ascii="Times New Roman" w:hAnsi="Times New Roman" w:cs="Times New Roman"/>
          <w:sz w:val="24"/>
          <w:szCs w:val="24"/>
        </w:rPr>
        <w:t>l Modelo Empírico desarrollado se basa en analizar la operación de un parque eólico como una caja negra.</w:t>
      </w:r>
    </w:p>
    <w:p w:rsidR="001372D7" w:rsidRDefault="00FE347B"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modelo supone que la magnitud independiente es el viento caracterizado a través de la potencia meteorológica, calculada a partir de la medición que se realiza en el mástil meteorológico del parque eólico, y de la dirección del viento. Esta caracterización se hace estimando el valor medio a partir de la indicación del SCADA del parque eólico. </w:t>
      </w:r>
    </w:p>
    <w:p w:rsidR="00FE347B" w:rsidRDefault="00FE347B" w:rsidP="00F57E7E">
      <w:pPr>
        <w:spacing w:after="120" w:line="360" w:lineRule="auto"/>
        <w:ind w:firstLine="708"/>
        <w:jc w:val="both"/>
        <w:rPr>
          <w:rFonts w:ascii="Times New Roman" w:hAnsi="Times New Roman" w:cs="Times New Roman"/>
          <w:b/>
          <w:sz w:val="28"/>
          <w:szCs w:val="28"/>
        </w:rPr>
      </w:pPr>
      <w:r>
        <w:rPr>
          <w:rFonts w:ascii="Times New Roman" w:hAnsi="Times New Roman" w:cs="Times New Roman"/>
          <w:sz w:val="24"/>
          <w:szCs w:val="24"/>
        </w:rPr>
        <w:t>La magnitud dependiente es la potencia media eléctrica generada en cada período.</w:t>
      </w:r>
    </w:p>
    <w:p w:rsidR="00FE347B" w:rsidRDefault="001372D7" w:rsidP="001E7CFB">
      <w:pPr>
        <w:spacing w:after="120" w:line="360" w:lineRule="auto"/>
        <w:jc w:val="both"/>
        <w:rPr>
          <w:rFonts w:ascii="Times New Roman" w:hAnsi="Times New Roman" w:cs="Times New Roman"/>
          <w:sz w:val="24"/>
          <w:szCs w:val="24"/>
        </w:rPr>
      </w:pPr>
      <w:r w:rsidRPr="001372D7">
        <w:rPr>
          <w:rFonts w:ascii="Times New Roman" w:hAnsi="Times New Roman" w:cs="Times New Roman"/>
          <w:sz w:val="24"/>
          <w:szCs w:val="24"/>
        </w:rPr>
        <w:t>Los datos se agrupan</w:t>
      </w:r>
      <w:r>
        <w:rPr>
          <w:rFonts w:ascii="Times New Roman" w:hAnsi="Times New Roman" w:cs="Times New Roman"/>
          <w:sz w:val="24"/>
          <w:szCs w:val="24"/>
        </w:rPr>
        <w:t xml:space="preserve"> en función de la dirección del viento, en intervalos de 5° de amplitud. Luego, dentro de cada clase de dirección de viento (k), los datos se agrupan </w:t>
      </w:r>
      <w:r w:rsidR="00820DDF">
        <w:rPr>
          <w:rFonts w:ascii="Times New Roman" w:hAnsi="Times New Roman" w:cs="Times New Roman"/>
          <w:sz w:val="24"/>
          <w:szCs w:val="24"/>
        </w:rPr>
        <w:t xml:space="preserve">en cases (j) </w:t>
      </w:r>
      <w:r>
        <w:rPr>
          <w:rFonts w:ascii="Times New Roman" w:hAnsi="Times New Roman" w:cs="Times New Roman"/>
          <w:sz w:val="24"/>
          <w:szCs w:val="24"/>
        </w:rPr>
        <w:t>en función de la potencia meteorológica, en intervalos de una longitud en velocidad del viento de 2 m/s.</w:t>
      </w:r>
    </w:p>
    <w:p w:rsidR="00820DDF" w:rsidRDefault="00820DDF"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cada clase (k,j) se propone un ajuste que vincule la potencia eléctrica media generada con la potencia meteorológica utilizando polinomio</w:t>
      </w:r>
      <w:r w:rsidR="00D45F05">
        <w:rPr>
          <w:rFonts w:ascii="Times New Roman" w:hAnsi="Times New Roman" w:cs="Times New Roman"/>
          <w:sz w:val="24"/>
          <w:szCs w:val="24"/>
        </w:rPr>
        <w:t>s de Hermite y ajustes lineales, es decir que en forma esquemática</w:t>
      </w:r>
      <w:r w:rsidR="0085064F">
        <w:rPr>
          <w:rFonts w:ascii="Times New Roman" w:hAnsi="Times New Roman" w:cs="Times New Roman"/>
          <w:sz w:val="24"/>
          <w:szCs w:val="24"/>
        </w:rPr>
        <w:t xml:space="preserve"> se tendría un ajuste como se presenta en la ecuación 3.1.</w:t>
      </w:r>
      <w:bookmarkStart w:id="0" w:name="_GoBack"/>
      <w:bookmarkEnd w:id="0"/>
    </w:p>
    <w:p w:rsidR="00D45F05" w:rsidRDefault="00D45F05" w:rsidP="001E7CFB">
      <w:pPr>
        <w:spacing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k,j</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k,j</m:t>
            </m:r>
          </m:sub>
        </m:sSub>
      </m:oMath>
      <w:r>
        <w:rPr>
          <w:rFonts w:ascii="Times New Roman" w:eastAsiaTheme="minorEastAsia" w:hAnsi="Times New Roman" w:cs="Times New Roman"/>
          <w:sz w:val="24"/>
          <w:szCs w:val="24"/>
        </w:rPr>
        <w:t xml:space="preserve">                         (3.1)</w:t>
      </w:r>
    </w:p>
    <w:p w:rsidR="00D45F05" w:rsidRDefault="00D45F05" w:rsidP="001E7CFB">
      <w:pPr>
        <w:spacing w:after="120" w:line="360" w:lineRule="auto"/>
        <w:jc w:val="both"/>
        <w:rPr>
          <w:rFonts w:ascii="Times New Roman" w:hAnsi="Times New Roman" w:cs="Times New Roman"/>
          <w:sz w:val="24"/>
          <w:szCs w:val="24"/>
        </w:rPr>
      </w:pPr>
    </w:p>
    <w:p w:rsidR="00820DDF" w:rsidRDefault="00820DDF"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define un peso </w:t>
      </w:r>
      <w:r w:rsidR="00C615BD">
        <w:rPr>
          <w:rFonts w:ascii="Times New Roman" w:hAnsi="Times New Roman" w:cs="Times New Roman"/>
          <w:sz w:val="24"/>
          <w:szCs w:val="24"/>
        </w:rPr>
        <w:t>para cada clase en función de la cantidad de datos disponibles en la misma. Luego, la estimación de la potencia media, para viento de un cierto ángulo, se propone realizar ponderando el cálculo de potencia correspondiente a las clases angulares entre las cuales se encuentra dicho ángulo.</w:t>
      </w:r>
    </w:p>
    <w:p w:rsidR="00C615BD" w:rsidRDefault="00C615BD"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longitud del intervalo que define cada clase de ángulo parece muy pequeña. Para reducir las fluctuaciones que pueden aparecer en el ángulo el Modelo propone considerar una ampliación del intervalo en un 20%. </w:t>
      </w:r>
    </w:p>
    <w:p w:rsidR="00C05F9C" w:rsidRPr="001372D7" w:rsidRDefault="00C05F9C"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modelo propone hacer una depuración de los datos definiendo un error que mide la discrepancia entre el valor estimado y el medido, de la potencia eléctrica. Esta depuración se propone eliminando de la serie histórica el 10% de los datos que presentan </w:t>
      </w:r>
      <w:r>
        <w:rPr>
          <w:rFonts w:ascii="Times New Roman" w:hAnsi="Times New Roman" w:cs="Times New Roman"/>
          <w:sz w:val="24"/>
          <w:szCs w:val="24"/>
        </w:rPr>
        <w:lastRenderedPageBreak/>
        <w:t>el mayor valor de error. Se entiende que esta metodología presenta dos inconvenientes. El primero es que no asegura que elimine datos que se apartan significativamente de la ley de ajuste. El otro es que puede proponer la eliminación de datos que se ajusten adecuadamente.</w:t>
      </w:r>
    </w:p>
    <w:p w:rsidR="00D45F05" w:rsidRDefault="00D45F05" w:rsidP="001E7CFB">
      <w:pPr>
        <w:spacing w:after="120" w:line="360" w:lineRule="auto"/>
        <w:jc w:val="both"/>
        <w:rPr>
          <w:rFonts w:ascii="Times New Roman" w:hAnsi="Times New Roman" w:cs="Times New Roman"/>
          <w:sz w:val="24"/>
          <w:szCs w:val="24"/>
        </w:rPr>
      </w:pPr>
    </w:p>
    <w:p w:rsidR="00FE347B" w:rsidRPr="00D45F05" w:rsidRDefault="00D45F05" w:rsidP="001E7CFB">
      <w:pPr>
        <w:spacing w:after="12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3.2 – </w:t>
      </w:r>
      <w:r w:rsidRPr="00D45F05">
        <w:rPr>
          <w:rFonts w:ascii="Times New Roman" w:hAnsi="Times New Roman" w:cs="Times New Roman"/>
          <w:sz w:val="24"/>
          <w:szCs w:val="24"/>
          <w:u w:val="single"/>
        </w:rPr>
        <w:t>Propuesta de ajustes</w:t>
      </w:r>
    </w:p>
    <w:p w:rsidR="00FE347B" w:rsidRPr="001372D7" w:rsidRDefault="00FE347B" w:rsidP="001E7CFB">
      <w:pPr>
        <w:spacing w:after="120" w:line="360" w:lineRule="auto"/>
        <w:jc w:val="both"/>
        <w:rPr>
          <w:rFonts w:ascii="Times New Roman" w:hAnsi="Times New Roman" w:cs="Times New Roman"/>
          <w:sz w:val="24"/>
          <w:szCs w:val="24"/>
        </w:rPr>
      </w:pPr>
    </w:p>
    <w:p w:rsidR="00D45F05" w:rsidRDefault="00E43A07"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Podría ser conveniente </w:t>
      </w:r>
      <w:r w:rsidR="00D45F05">
        <w:rPr>
          <w:rFonts w:ascii="Times New Roman" w:hAnsi="Times New Roman" w:cs="Times New Roman"/>
          <w:sz w:val="24"/>
          <w:szCs w:val="24"/>
        </w:rPr>
        <w:t>considerar clases angulares con intervalos de dirección algo mayores, por ejemplo, 10°.</w:t>
      </w:r>
      <w:r>
        <w:rPr>
          <w:rFonts w:ascii="Times New Roman" w:hAnsi="Times New Roman" w:cs="Times New Roman"/>
          <w:sz w:val="24"/>
          <w:szCs w:val="24"/>
        </w:rPr>
        <w:t xml:space="preserve"> Esto se debe a que si bien las veletas pueden presentar una precisión del orden de 1° a 2°, al trabajar en un flujo turbulento, presentan fluctuaciones que hace que la dispersión se hace mayor. Esto tiene como consecuencia que al trazar la rosa de los vientos, por ejemplo, una definición de clases de dirección inferior a 10°, haga aparece fluctuaciones que suelen no representa la realidad.</w:t>
      </w:r>
    </w:p>
    <w:p w:rsidR="00D45F05" w:rsidRDefault="00D45F05"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depuración propuesta se entiende que debería realizarse los eventos que presente un apartamiento mayor a un valor de discrepancia que podría ser entre 5% y 10%.</w:t>
      </w:r>
      <w:r w:rsidR="00E43A07">
        <w:rPr>
          <w:rFonts w:ascii="Times New Roman" w:hAnsi="Times New Roman" w:cs="Times New Roman"/>
          <w:sz w:val="24"/>
          <w:szCs w:val="24"/>
        </w:rPr>
        <w:t xml:space="preserve"> Esto aseguraría eliminar los eventos anómalos y además retener los eventos que efectivamente verifican las condiciones físicas.</w:t>
      </w:r>
    </w:p>
    <w:p w:rsidR="002644A1" w:rsidRDefault="00D45F05"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 a los ajustes propuestos</w:t>
      </w:r>
      <w:r w:rsidR="00E43A07">
        <w:rPr>
          <w:rFonts w:ascii="Times New Roman" w:hAnsi="Times New Roman" w:cs="Times New Roman"/>
          <w:sz w:val="24"/>
          <w:szCs w:val="24"/>
        </w:rPr>
        <w:t>, se busca vincular la potencia eléctrica con la potencia eólica disponible. Para cada dirección de viento, la interferencia aerodinámica entre los aerogenerador y con el mástil, resulta diferentes, pues cada uno de estos sitios se ubican en la estela de diferentes equipos. En particular, la indicación de los instrumentos ubicados en el mástil</w:t>
      </w:r>
      <w:r w:rsidR="00D524C5">
        <w:rPr>
          <w:rFonts w:ascii="Times New Roman" w:hAnsi="Times New Roman" w:cs="Times New Roman"/>
          <w:sz w:val="24"/>
          <w:szCs w:val="24"/>
        </w:rPr>
        <w:t xml:space="preserve"> serán afectados en forma distinta para las diferentes direcciones de viento. En este sentido resulta adecuado, tal como propone la metodología desarrollada, la definición de intervalos de dirección de viento en la cual hacer el ajuste mencionado. Un aspecto a tener en cuenta es que además, cuando el viento sopla desde diferentes direcciones, </w:t>
      </w:r>
      <w:r w:rsidR="0085064F">
        <w:rPr>
          <w:rFonts w:ascii="Times New Roman" w:hAnsi="Times New Roman" w:cs="Times New Roman"/>
          <w:sz w:val="24"/>
          <w:szCs w:val="24"/>
        </w:rPr>
        <w:t>puede</w:t>
      </w:r>
      <w:r w:rsidR="00D524C5">
        <w:rPr>
          <w:rFonts w:ascii="Times New Roman" w:hAnsi="Times New Roman" w:cs="Times New Roman"/>
          <w:sz w:val="24"/>
          <w:szCs w:val="24"/>
        </w:rPr>
        <w:t xml:space="preserve"> haber equipos fuera de servicio o bien pequeños cambios en la dirección de viento que haga que, aunque se mantenga la potencia generada cambie la potencia disponible. Esos casos podrían ser identificados entre los que presentan una discrepancia importante con las curvas de ajuste se define. Por otro lado, podría modificarse la estrategia de ajuste, teniendo en cuenta esta posibilidad. Una alternativa sería asumir que los coeficientes de ajuste que se presentan en la ecuación 3.1 dependan de una magnitud proporcional a la fuerza que el parque eólico realiza sobre el flujo</w:t>
      </w:r>
    </w:p>
    <w:p w:rsidR="002644A1" w:rsidRDefault="002644A1" w:rsidP="00F57E7E">
      <w:pPr>
        <w:spacing w:after="120" w:line="360" w:lineRule="auto"/>
        <w:ind w:firstLine="708"/>
        <w:jc w:val="both"/>
        <w:rPr>
          <w:rFonts w:ascii="Times New Roman" w:hAnsi="Times New Roman" w:cs="Times New Roman"/>
          <w:b/>
          <w:sz w:val="28"/>
          <w:szCs w:val="28"/>
        </w:rPr>
      </w:pPr>
      <w:r>
        <w:rPr>
          <w:rFonts w:ascii="Times New Roman" w:hAnsi="Times New Roman" w:cs="Times New Roman"/>
          <w:sz w:val="24"/>
          <w:szCs w:val="24"/>
        </w:rPr>
        <w:lastRenderedPageBreak/>
        <w:t>La metodología desarrollada propone una estrategia de calibración. Se entiende que en forma complementaria debería incorporarse una manera de evaluar la bondad de la metodología de ajuste, lo cual significa estimar la discrepancia o error entre el ajuste y la realidad, así como una forma de evaluar la incertidumbre con la cual se realiza la estimación.</w:t>
      </w:r>
    </w:p>
    <w:p w:rsidR="00D45F05" w:rsidRPr="00E43A07" w:rsidRDefault="00D45F05" w:rsidP="001E7CFB">
      <w:pPr>
        <w:spacing w:after="120" w:line="360" w:lineRule="auto"/>
        <w:jc w:val="both"/>
        <w:rPr>
          <w:rFonts w:ascii="Times New Roman" w:hAnsi="Times New Roman" w:cs="Times New Roman"/>
          <w:sz w:val="24"/>
          <w:szCs w:val="24"/>
        </w:rPr>
      </w:pPr>
    </w:p>
    <w:p w:rsidR="00E43A07" w:rsidRDefault="00E43A07" w:rsidP="001E7CFB">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131BBC" w:rsidRPr="00131BBC" w:rsidRDefault="00131BBC" w:rsidP="001E7CFB">
      <w:pPr>
        <w:spacing w:after="120" w:line="360" w:lineRule="auto"/>
        <w:jc w:val="both"/>
        <w:rPr>
          <w:rFonts w:ascii="Times New Roman" w:hAnsi="Times New Roman" w:cs="Times New Roman"/>
          <w:b/>
          <w:sz w:val="28"/>
          <w:szCs w:val="28"/>
        </w:rPr>
      </w:pPr>
      <w:r w:rsidRPr="00131BBC">
        <w:rPr>
          <w:rFonts w:ascii="Times New Roman" w:hAnsi="Times New Roman" w:cs="Times New Roman"/>
          <w:b/>
          <w:sz w:val="28"/>
          <w:szCs w:val="28"/>
        </w:rPr>
        <w:lastRenderedPageBreak/>
        <w:t>4 – Análisis del Modelo Teórico</w:t>
      </w:r>
    </w:p>
    <w:p w:rsidR="00131BBC" w:rsidRDefault="00131BBC" w:rsidP="001E7CFB">
      <w:pPr>
        <w:spacing w:after="120" w:line="360" w:lineRule="auto"/>
        <w:jc w:val="both"/>
        <w:rPr>
          <w:rFonts w:ascii="Times New Roman" w:hAnsi="Times New Roman" w:cs="Times New Roman"/>
          <w:sz w:val="24"/>
          <w:szCs w:val="24"/>
        </w:rPr>
      </w:pPr>
    </w:p>
    <w:p w:rsidR="002644A1" w:rsidRDefault="002644A1" w:rsidP="001E7CFB">
      <w:pPr>
        <w:spacing w:after="12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4.1 – </w:t>
      </w:r>
      <w:r w:rsidRPr="00D45F05">
        <w:rPr>
          <w:rFonts w:ascii="Times New Roman" w:hAnsi="Times New Roman" w:cs="Times New Roman"/>
          <w:sz w:val="24"/>
          <w:szCs w:val="24"/>
          <w:u w:val="single"/>
        </w:rPr>
        <w:t>Descripción y comentarios</w:t>
      </w:r>
    </w:p>
    <w:p w:rsidR="00D956C3" w:rsidRDefault="00D956C3"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metodología de vinculación entre la energía generada por un parque eólico y la potencia eólica disponible materializada en el denominado Modelo Teórico busca hacer una descripción del flujo corriente abajo  en función de lo que ocurre corriente arriba. </w:t>
      </w:r>
    </w:p>
    <w:p w:rsidR="00D956C3" w:rsidRDefault="00D956C3"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modelo define una grilla plana, con una malla cuadrada de paso menor al diámetro del rotor de los aerogeneradores, de manera que el flujo en el rotor sería descripto a través de lo que ocurre en cada uno de los nodos que se extienden a lo largo de una distancia igual al diámetro del rotor. </w:t>
      </w:r>
    </w:p>
    <w:p w:rsidR="00D956C3" w:rsidRDefault="00D956C3"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estimación del valor de la velocidad en un nodo dado el Modelo Teórico lo propone hacer como una ponderación entre </w:t>
      </w:r>
      <w:r w:rsidR="00475861">
        <w:rPr>
          <w:rFonts w:ascii="Times New Roman" w:hAnsi="Times New Roman" w:cs="Times New Roman"/>
          <w:sz w:val="24"/>
          <w:szCs w:val="24"/>
        </w:rPr>
        <w:t>el valor de velocidad en un conjunto de nodos ubicados corriente arriba y el valor de viento de corriente libre, es decir sin la perturbación del parque eólico.</w:t>
      </w:r>
      <w:r w:rsidR="00FA6FCF">
        <w:rPr>
          <w:rFonts w:ascii="Times New Roman" w:hAnsi="Times New Roman" w:cs="Times New Roman"/>
          <w:sz w:val="24"/>
          <w:szCs w:val="24"/>
        </w:rPr>
        <w:t xml:space="preserve"> Esta interpolación se hace utilizando factores de ponderación definidos a partir de dos coeficientes, denominados </w:t>
      </w:r>
      <w:r w:rsidR="00FA6FCF" w:rsidRPr="00FA6FCF">
        <w:rPr>
          <w:rFonts w:ascii="Symbol" w:hAnsi="Symbol" w:cs="Times New Roman"/>
          <w:sz w:val="24"/>
          <w:szCs w:val="24"/>
        </w:rPr>
        <w:t></w:t>
      </w:r>
      <w:r w:rsidR="00FA6FCF" w:rsidRPr="00FA6FCF">
        <w:rPr>
          <w:rFonts w:ascii="Times New Roman" w:hAnsi="Times New Roman" w:cs="Times New Roman"/>
          <w:sz w:val="24"/>
          <w:szCs w:val="24"/>
          <w:vertAlign w:val="subscript"/>
        </w:rPr>
        <w:t>terreno</w:t>
      </w:r>
      <w:r w:rsidR="00FA6FCF">
        <w:rPr>
          <w:rFonts w:ascii="Times New Roman" w:hAnsi="Times New Roman" w:cs="Times New Roman"/>
          <w:sz w:val="24"/>
          <w:szCs w:val="24"/>
        </w:rPr>
        <w:t xml:space="preserve"> y </w:t>
      </w:r>
      <w:r w:rsidR="00FA6FCF" w:rsidRPr="00FA6FCF">
        <w:rPr>
          <w:rFonts w:ascii="Symbol" w:hAnsi="Symbol" w:cs="Times New Roman"/>
          <w:sz w:val="24"/>
          <w:szCs w:val="24"/>
        </w:rPr>
        <w:t></w:t>
      </w:r>
      <w:r w:rsidR="00FA6FCF" w:rsidRPr="00FA6FCF">
        <w:rPr>
          <w:rFonts w:ascii="Times New Roman" w:hAnsi="Times New Roman" w:cs="Times New Roman"/>
          <w:sz w:val="24"/>
          <w:szCs w:val="24"/>
          <w:vertAlign w:val="subscript"/>
        </w:rPr>
        <w:t>atmósfera</w:t>
      </w:r>
      <w:r w:rsidR="00FA6FCF">
        <w:rPr>
          <w:rFonts w:ascii="Times New Roman" w:hAnsi="Times New Roman" w:cs="Times New Roman"/>
          <w:sz w:val="24"/>
          <w:szCs w:val="24"/>
        </w:rPr>
        <w:t>. Estos coeficientes son dos de los parámetros de ajuste que tiene el modelo.</w:t>
      </w:r>
    </w:p>
    <w:p w:rsidR="00235A11" w:rsidRDefault="00235A11"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valor de potencia eólica disponible en cada nodo que se ubica en el rotor de un aerogenerador se utiliza para calcular el valor de potencia eólica disponible, como un promedio. Este valor medio, afectado por parámetro </w:t>
      </w:r>
      <w:r>
        <w:rPr>
          <w:rFonts w:ascii="Symbol" w:hAnsi="Symbol" w:cs="Times New Roman"/>
          <w:sz w:val="24"/>
          <w:szCs w:val="24"/>
        </w:rPr>
        <w:t></w:t>
      </w:r>
      <w:r w:rsidRPr="00235A11">
        <w:rPr>
          <w:rFonts w:ascii="Times New Roman" w:hAnsi="Times New Roman" w:cs="Times New Roman"/>
          <w:sz w:val="24"/>
          <w:szCs w:val="24"/>
          <w:vertAlign w:val="superscript"/>
        </w:rPr>
        <w:t>k</w:t>
      </w:r>
      <w:r>
        <w:rPr>
          <w:rFonts w:ascii="Times New Roman" w:hAnsi="Times New Roman" w:cs="Times New Roman"/>
          <w:sz w:val="24"/>
          <w:szCs w:val="24"/>
        </w:rPr>
        <w:t xml:space="preserve">, asociado al aerogenerador k, se utiliza para calcular la energía generada por el mismo a partir de su curva característica Potencia – Velocidad. </w:t>
      </w:r>
      <w:r w:rsidR="00B45F27">
        <w:rPr>
          <w:rFonts w:ascii="Times New Roman" w:hAnsi="Times New Roman" w:cs="Times New Roman"/>
          <w:sz w:val="24"/>
          <w:szCs w:val="24"/>
        </w:rPr>
        <w:t xml:space="preserve">Cada uno de estos parámetros </w:t>
      </w:r>
      <w:r w:rsidR="0085064F">
        <w:rPr>
          <w:rFonts w:ascii="Times New Roman" w:hAnsi="Times New Roman" w:cs="Times New Roman"/>
          <w:sz w:val="24"/>
          <w:szCs w:val="24"/>
        </w:rPr>
        <w:t>es</w:t>
      </w:r>
      <w:r w:rsidR="00B45F27">
        <w:rPr>
          <w:rFonts w:ascii="Times New Roman" w:hAnsi="Times New Roman" w:cs="Times New Roman"/>
          <w:sz w:val="24"/>
          <w:szCs w:val="24"/>
        </w:rPr>
        <w:t xml:space="preserve"> </w:t>
      </w:r>
      <w:r w:rsidR="0085064F">
        <w:rPr>
          <w:rFonts w:ascii="Times New Roman" w:hAnsi="Times New Roman" w:cs="Times New Roman"/>
          <w:sz w:val="24"/>
          <w:szCs w:val="24"/>
        </w:rPr>
        <w:t>utilizado</w:t>
      </w:r>
      <w:r w:rsidR="00B45F27">
        <w:rPr>
          <w:rFonts w:ascii="Times New Roman" w:hAnsi="Times New Roman" w:cs="Times New Roman"/>
          <w:sz w:val="24"/>
          <w:szCs w:val="24"/>
        </w:rPr>
        <w:t xml:space="preserve"> como parámetros de ajuste resultando tantos como aerogeneradores en el parque eólico. </w:t>
      </w:r>
      <w:r>
        <w:rPr>
          <w:rFonts w:ascii="Times New Roman" w:hAnsi="Times New Roman" w:cs="Times New Roman"/>
          <w:sz w:val="24"/>
          <w:szCs w:val="24"/>
        </w:rPr>
        <w:t>En este cálculo se tiene en cuenta además el efecto de la densidad, deducido a partir de un conjunto de curvas características disponibles para diferentes valores de densidad, así como un parámetro relRed que estaría asociado a la máxima potencia autorizada para el parque eólico. Este parámetro también se utiliza para ajustar el resultado.</w:t>
      </w:r>
    </w:p>
    <w:p w:rsidR="00F57E7E" w:rsidRDefault="00327C79"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un nodo donde se ubica un aerogenerador se estima la reducción de la potencia eólica debido a dicha presencia afectando la potencia generada por un factor </w:t>
      </w:r>
      <w:r w:rsidRPr="00327C79">
        <w:rPr>
          <w:rFonts w:ascii="Times New Roman" w:hAnsi="Times New Roman" w:cs="Times New Roman"/>
          <w:i/>
          <w:sz w:val="24"/>
          <w:szCs w:val="24"/>
        </w:rPr>
        <w:t>f</w:t>
      </w:r>
      <w:r w:rsidRPr="00327C79">
        <w:rPr>
          <w:rFonts w:ascii="Times New Roman" w:hAnsi="Times New Roman" w:cs="Times New Roman"/>
          <w:sz w:val="24"/>
          <w:szCs w:val="24"/>
          <w:vertAlign w:val="subscript"/>
        </w:rPr>
        <w:t>pv3PE</w:t>
      </w:r>
      <w:r>
        <w:rPr>
          <w:rFonts w:ascii="Times New Roman" w:hAnsi="Times New Roman" w:cs="Times New Roman"/>
          <w:sz w:val="24"/>
          <w:szCs w:val="24"/>
        </w:rPr>
        <w:t>.</w:t>
      </w:r>
      <w:r w:rsidR="00B45F27">
        <w:rPr>
          <w:rFonts w:ascii="Times New Roman" w:hAnsi="Times New Roman" w:cs="Times New Roman"/>
          <w:sz w:val="24"/>
          <w:szCs w:val="24"/>
        </w:rPr>
        <w:t xml:space="preserve"> Este factor, que se utiliza para todos los aerogenerador</w:t>
      </w:r>
      <w:r w:rsidR="00D2436F">
        <w:rPr>
          <w:rFonts w:ascii="Times New Roman" w:hAnsi="Times New Roman" w:cs="Times New Roman"/>
          <w:sz w:val="24"/>
          <w:szCs w:val="24"/>
        </w:rPr>
        <w:t>es,</w:t>
      </w:r>
      <w:r w:rsidR="00B45F27">
        <w:rPr>
          <w:rFonts w:ascii="Times New Roman" w:hAnsi="Times New Roman" w:cs="Times New Roman"/>
          <w:sz w:val="24"/>
          <w:szCs w:val="24"/>
        </w:rPr>
        <w:t xml:space="preserve"> es otro de los parámetros de ajuste del modelo.</w:t>
      </w:r>
    </w:p>
    <w:p w:rsidR="00D2436F" w:rsidRDefault="00D2436F"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el comienzo del c</w:t>
      </w:r>
      <w:r w:rsidR="00B451B1">
        <w:rPr>
          <w:rFonts w:ascii="Times New Roman" w:hAnsi="Times New Roman" w:cs="Times New Roman"/>
          <w:sz w:val="24"/>
          <w:szCs w:val="24"/>
        </w:rPr>
        <w:t>álculo, se define como condición de borde corriente arriba</w:t>
      </w:r>
      <w:r>
        <w:rPr>
          <w:rFonts w:ascii="Times New Roman" w:hAnsi="Times New Roman" w:cs="Times New Roman"/>
          <w:sz w:val="24"/>
          <w:szCs w:val="24"/>
        </w:rPr>
        <w:t xml:space="preserve"> la potencia eólica que incidir</w:t>
      </w:r>
      <w:r w:rsidR="00B451B1">
        <w:rPr>
          <w:rFonts w:ascii="Times New Roman" w:hAnsi="Times New Roman" w:cs="Times New Roman"/>
          <w:sz w:val="24"/>
          <w:szCs w:val="24"/>
        </w:rPr>
        <w:t>ía en el pa</w:t>
      </w:r>
      <w:r>
        <w:rPr>
          <w:rFonts w:ascii="Times New Roman" w:hAnsi="Times New Roman" w:cs="Times New Roman"/>
          <w:sz w:val="24"/>
          <w:szCs w:val="24"/>
        </w:rPr>
        <w:t>rque eólico</w:t>
      </w:r>
      <w:r w:rsidR="00B451B1">
        <w:rPr>
          <w:rFonts w:ascii="Times New Roman" w:hAnsi="Times New Roman" w:cs="Times New Roman"/>
          <w:sz w:val="24"/>
          <w:szCs w:val="24"/>
        </w:rPr>
        <w:t>. Esta se calcula a partir de la potencia eólica</w:t>
      </w:r>
      <w:r w:rsidR="006A6EDE">
        <w:rPr>
          <w:rFonts w:ascii="Times New Roman" w:hAnsi="Times New Roman" w:cs="Times New Roman"/>
          <w:sz w:val="24"/>
          <w:szCs w:val="24"/>
        </w:rPr>
        <w:t>,</w:t>
      </w:r>
      <w:r w:rsidR="00B451B1">
        <w:rPr>
          <w:rFonts w:ascii="Times New Roman" w:hAnsi="Times New Roman" w:cs="Times New Roman"/>
          <w:sz w:val="24"/>
          <w:szCs w:val="24"/>
        </w:rPr>
        <w:t xml:space="preserve"> calculada a partir de la medición de viento</w:t>
      </w:r>
      <w:r w:rsidR="006A6EDE">
        <w:rPr>
          <w:rFonts w:ascii="Times New Roman" w:hAnsi="Times New Roman" w:cs="Times New Roman"/>
          <w:sz w:val="24"/>
          <w:szCs w:val="24"/>
        </w:rPr>
        <w:t xml:space="preserve">, afectándola por un coeficiente </w:t>
      </w:r>
      <w:r w:rsidR="006A6EDE" w:rsidRPr="006A6EDE">
        <w:rPr>
          <w:rFonts w:ascii="Symbol" w:hAnsi="Symbol" w:cs="Times New Roman"/>
          <w:sz w:val="24"/>
          <w:szCs w:val="24"/>
        </w:rPr>
        <w:t></w:t>
      </w:r>
      <w:r w:rsidR="006A6EDE" w:rsidRPr="006A6EDE">
        <w:rPr>
          <w:rFonts w:ascii="Times New Roman" w:hAnsi="Times New Roman" w:cs="Times New Roman"/>
          <w:sz w:val="24"/>
          <w:szCs w:val="24"/>
          <w:vertAlign w:val="superscript"/>
        </w:rPr>
        <w:t>EM</w:t>
      </w:r>
      <w:r w:rsidR="006A6EDE">
        <w:rPr>
          <w:rFonts w:ascii="Times New Roman" w:hAnsi="Times New Roman" w:cs="Times New Roman"/>
          <w:sz w:val="24"/>
          <w:szCs w:val="24"/>
        </w:rPr>
        <w:t>, el cual es también un parámetro de ajuste.</w:t>
      </w:r>
      <w:r w:rsidR="00B451B1">
        <w:rPr>
          <w:rFonts w:ascii="Times New Roman" w:hAnsi="Times New Roman" w:cs="Times New Roman"/>
          <w:sz w:val="24"/>
          <w:szCs w:val="24"/>
        </w:rPr>
        <w:t xml:space="preserve"> </w:t>
      </w:r>
    </w:p>
    <w:p w:rsidR="006A6EDE" w:rsidRDefault="006A6EDE"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potencia generada por el parque se calcula como la suma de la potencia generada por cada aerogenerador y a lo cual se </w:t>
      </w:r>
      <w:r w:rsidR="00B07453">
        <w:rPr>
          <w:rFonts w:ascii="Times New Roman" w:hAnsi="Times New Roman" w:cs="Times New Roman"/>
          <w:sz w:val="24"/>
          <w:szCs w:val="24"/>
        </w:rPr>
        <w:t xml:space="preserve">le </w:t>
      </w:r>
      <w:r>
        <w:rPr>
          <w:rFonts w:ascii="Times New Roman" w:hAnsi="Times New Roman" w:cs="Times New Roman"/>
          <w:sz w:val="24"/>
          <w:szCs w:val="24"/>
        </w:rPr>
        <w:t>resta las pérdidas eléctricas.</w:t>
      </w:r>
    </w:p>
    <w:p w:rsidR="00B07453" w:rsidRDefault="00B07453" w:rsidP="001E7CF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Si la potencia total generada superara el valor límite de potencia autorizado en ese momento, se ajusta el parámetro redRel.</w:t>
      </w:r>
    </w:p>
    <w:p w:rsidR="00B07453" w:rsidRDefault="00B07453"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Luego, si al finalizar el cálculo la potencia eólica calculada en el nodo ocupado por el mástil no coincidiera con la medición, se ajusta el valor de la velocidad corriente arriba con un coeficiente c determinado como el cociente entre la medición y el cálculo.</w:t>
      </w:r>
    </w:p>
    <w:p w:rsidR="00B07453" w:rsidRDefault="00B07453" w:rsidP="001E7CF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Si N es la cantidad de aerogeneradores en el parque eólico, este modelo tendría N + 4 parámetros de ajuste. A los efectos de determinarlos se propone hacer una optimización utilizando un operacional que mide la discrepancia entre la potencia generada y la potencia eólica entre ambos modelos. Dado que la diferencia entre las estimaciones de la potencia generada (err</w:t>
      </w:r>
      <w:r w:rsidRPr="00B07453">
        <w:rPr>
          <w:rFonts w:ascii="Times New Roman" w:hAnsi="Times New Roman" w:cs="Times New Roman"/>
          <w:sz w:val="24"/>
          <w:szCs w:val="24"/>
          <w:vertAlign w:val="subscript"/>
        </w:rPr>
        <w:t>Potencia</w:t>
      </w:r>
      <w:r>
        <w:rPr>
          <w:rFonts w:ascii="Times New Roman" w:hAnsi="Times New Roman" w:cs="Times New Roman"/>
          <w:sz w:val="24"/>
          <w:szCs w:val="24"/>
        </w:rPr>
        <w:t>) es mayor que la diferencia entre las estimaciones de potencia eólica</w:t>
      </w:r>
      <w:r w:rsidR="00E72263">
        <w:rPr>
          <w:rFonts w:ascii="Times New Roman" w:hAnsi="Times New Roman" w:cs="Times New Roman"/>
          <w:sz w:val="24"/>
          <w:szCs w:val="24"/>
        </w:rPr>
        <w:t xml:space="preserve"> (disp</w:t>
      </w:r>
      <w:r w:rsidR="00E72263" w:rsidRPr="00E72263">
        <w:rPr>
          <w:rFonts w:ascii="Times New Roman" w:hAnsi="Times New Roman" w:cs="Times New Roman"/>
          <w:sz w:val="24"/>
          <w:szCs w:val="24"/>
          <w:vertAlign w:val="subscript"/>
        </w:rPr>
        <w:t>Velocidad</w:t>
      </w:r>
      <w:r w:rsidR="00E72263">
        <w:rPr>
          <w:rFonts w:ascii="Times New Roman" w:hAnsi="Times New Roman" w:cs="Times New Roman"/>
          <w:sz w:val="24"/>
          <w:szCs w:val="24"/>
        </w:rPr>
        <w:t>)</w:t>
      </w:r>
      <w:r>
        <w:rPr>
          <w:rFonts w:ascii="Times New Roman" w:hAnsi="Times New Roman" w:cs="Times New Roman"/>
          <w:sz w:val="24"/>
          <w:szCs w:val="24"/>
        </w:rPr>
        <w:t>, entonces en el operacional</w:t>
      </w:r>
      <w:r w:rsidR="00E72263">
        <w:rPr>
          <w:rFonts w:ascii="Times New Roman" w:hAnsi="Times New Roman" w:cs="Times New Roman"/>
          <w:sz w:val="24"/>
          <w:szCs w:val="24"/>
        </w:rPr>
        <w:t xml:space="preserve"> el primero resulta de mayor significación que el segundo.</w:t>
      </w:r>
      <w:r w:rsidR="00651B65">
        <w:rPr>
          <w:rFonts w:ascii="Times New Roman" w:hAnsi="Times New Roman" w:cs="Times New Roman"/>
          <w:sz w:val="24"/>
          <w:szCs w:val="24"/>
        </w:rPr>
        <w:t xml:space="preserve"> Finalmente, se propone estimar un factor de ajuste de corto plazo a los efectos de tener en cuenta la disponibilidad real que tenga el parque eólico.</w:t>
      </w:r>
    </w:p>
    <w:p w:rsidR="00F57E7E" w:rsidRPr="00C00440" w:rsidRDefault="00F57E7E" w:rsidP="001E7CFB">
      <w:pPr>
        <w:spacing w:after="120" w:line="360" w:lineRule="auto"/>
        <w:jc w:val="both"/>
        <w:rPr>
          <w:rFonts w:ascii="Times New Roman" w:hAnsi="Times New Roman" w:cs="Times New Roman"/>
          <w:sz w:val="24"/>
          <w:szCs w:val="24"/>
        </w:rPr>
      </w:pPr>
    </w:p>
    <w:p w:rsidR="002644A1" w:rsidRPr="00D45F05" w:rsidRDefault="002644A1" w:rsidP="001E7CFB">
      <w:pPr>
        <w:spacing w:after="12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4.2 – </w:t>
      </w:r>
      <w:r w:rsidRPr="00D45F05">
        <w:rPr>
          <w:rFonts w:ascii="Times New Roman" w:hAnsi="Times New Roman" w:cs="Times New Roman"/>
          <w:sz w:val="24"/>
          <w:szCs w:val="24"/>
          <w:u w:val="single"/>
        </w:rPr>
        <w:t>Propuesta de ajustes</w:t>
      </w:r>
    </w:p>
    <w:p w:rsidR="002644A1" w:rsidRDefault="001E7CFB"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Un aspecto a tener en cuenta es la forma en que se tiene en cuenta el efecto del aerogenerador sobre el flujo (ec. 17). La reducción en la cantidad de movimiento del flujo que circula a través del rotor de un aerogenerador se debe a que este realiza una fuerza sobre el viento. Es decir que la reducción de la velocidad se debería asociar al empuje en vez que a la potencia. El empuje es resulta proporcional a la velocidad al cuadrado por lo que sería proporcional a la potencia eólica elevada  a la 2/3.</w:t>
      </w:r>
    </w:p>
    <w:p w:rsidR="001E7CFB" w:rsidRDefault="001E7CFB"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segundo aspecto a destacar es que los parámetros </w:t>
      </w:r>
      <w:r w:rsidRPr="00FA6FCF">
        <w:rPr>
          <w:rFonts w:ascii="Symbol" w:hAnsi="Symbol" w:cs="Times New Roman"/>
          <w:sz w:val="24"/>
          <w:szCs w:val="24"/>
        </w:rPr>
        <w:t></w:t>
      </w:r>
      <w:r w:rsidRPr="00FA6FCF">
        <w:rPr>
          <w:rFonts w:ascii="Times New Roman" w:hAnsi="Times New Roman" w:cs="Times New Roman"/>
          <w:sz w:val="24"/>
          <w:szCs w:val="24"/>
          <w:vertAlign w:val="subscript"/>
        </w:rPr>
        <w:t>terreno</w:t>
      </w:r>
      <w:r>
        <w:rPr>
          <w:rFonts w:ascii="Times New Roman" w:hAnsi="Times New Roman" w:cs="Times New Roman"/>
          <w:sz w:val="24"/>
          <w:szCs w:val="24"/>
        </w:rPr>
        <w:t xml:space="preserve"> y </w:t>
      </w:r>
      <w:r w:rsidRPr="00FA6FCF">
        <w:rPr>
          <w:rFonts w:ascii="Symbol" w:hAnsi="Symbol" w:cs="Times New Roman"/>
          <w:sz w:val="24"/>
          <w:szCs w:val="24"/>
        </w:rPr>
        <w:t></w:t>
      </w:r>
      <w:r w:rsidRPr="00FA6FCF">
        <w:rPr>
          <w:rFonts w:ascii="Times New Roman" w:hAnsi="Times New Roman" w:cs="Times New Roman"/>
          <w:sz w:val="24"/>
          <w:szCs w:val="24"/>
          <w:vertAlign w:val="subscript"/>
        </w:rPr>
        <w:t>atmósfera</w:t>
      </w:r>
      <w:r>
        <w:rPr>
          <w:rFonts w:ascii="Times New Roman" w:hAnsi="Times New Roman" w:cs="Times New Roman"/>
          <w:sz w:val="24"/>
          <w:szCs w:val="24"/>
        </w:rPr>
        <w:t xml:space="preserve"> podrían ser afectados por los estados termodinámicos de la atmósfera.</w:t>
      </w:r>
      <w:r w:rsidR="00D16003">
        <w:rPr>
          <w:rFonts w:ascii="Times New Roman" w:hAnsi="Times New Roman" w:cs="Times New Roman"/>
          <w:sz w:val="24"/>
          <w:szCs w:val="24"/>
        </w:rPr>
        <w:t xml:space="preserve"> Esto haría que la ponderación tanto lateral como longitudinal cambiara significativamente, esto es que el efecto de la estela se redujera en condiciones inestables y se amplificara en condiciones estables.</w:t>
      </w:r>
      <w:r w:rsidR="00F57E7E">
        <w:rPr>
          <w:rFonts w:ascii="Times New Roman" w:hAnsi="Times New Roman" w:cs="Times New Roman"/>
          <w:sz w:val="24"/>
          <w:szCs w:val="24"/>
        </w:rPr>
        <w:tab/>
      </w:r>
    </w:p>
    <w:p w:rsidR="00D16003" w:rsidRDefault="00D16003"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Las diferentes metodologías que simulan el efecto de la estela no suelen tener en cuenta el estado termodinámico de la atmósfera, aunque están desarrollados para estimar la producción de largos períodos de tiempo a lo largo de los cuales estos efectos se pueden ponderar. Asimismo, en todas las metodologías el efecto del aerogenerador sobre la velocidad del viento se tiene en cuenta considerando el coeficiente de empuje para la velocidad incidente y no el de potencia.</w:t>
      </w:r>
    </w:p>
    <w:p w:rsidR="0020692E" w:rsidRDefault="0020692E"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ajuste que se propone por cambio de densidad, si bien del punto de vista numérico puede dar lugar a valores adecuados, se aleja de la metodología de cálculo. Las curvas características de los aerogeneradores se suelen dar en condiciones estándar. Esto implica que para calcular la potencia eléctrica (P</w:t>
      </w:r>
      <w:r w:rsidRPr="0020692E">
        <w:rPr>
          <w:rFonts w:ascii="Times New Roman" w:hAnsi="Times New Roman" w:cs="Times New Roman"/>
          <w:sz w:val="24"/>
          <w:szCs w:val="24"/>
          <w:vertAlign w:val="subscript"/>
        </w:rPr>
        <w:t>E</w:t>
      </w:r>
      <w:r>
        <w:rPr>
          <w:rFonts w:ascii="Times New Roman" w:hAnsi="Times New Roman" w:cs="Times New Roman"/>
          <w:sz w:val="24"/>
          <w:szCs w:val="24"/>
        </w:rPr>
        <w:t>) a partir de la potencia en condiciones estándar (P</w:t>
      </w:r>
      <w:r w:rsidRPr="0020692E">
        <w:rPr>
          <w:rFonts w:ascii="Times New Roman" w:hAnsi="Times New Roman" w:cs="Times New Roman"/>
          <w:sz w:val="24"/>
          <w:szCs w:val="24"/>
          <w:vertAlign w:val="subscript"/>
        </w:rPr>
        <w:t>E,S</w:t>
      </w:r>
      <w:r>
        <w:rPr>
          <w:rFonts w:ascii="Times New Roman" w:hAnsi="Times New Roman" w:cs="Times New Roman"/>
          <w:sz w:val="24"/>
          <w:szCs w:val="24"/>
        </w:rPr>
        <w:t>) se debería aplicar la ecuación 4.1.</w:t>
      </w:r>
    </w:p>
    <w:p w:rsidR="0020692E" w:rsidRDefault="0020692E" w:rsidP="001E7CFB">
      <w:pPr>
        <w:spacing w:after="120" w:line="360" w:lineRule="auto"/>
        <w:jc w:val="both"/>
        <w:rPr>
          <w:rFonts w:ascii="Times New Roman" w:hAnsi="Times New Roman" w:cs="Times New Roman"/>
          <w:sz w:val="24"/>
          <w:szCs w:val="24"/>
        </w:rPr>
      </w:pPr>
    </w:p>
    <w:p w:rsidR="0020692E" w:rsidRDefault="0020692E" w:rsidP="001E7CFB">
      <w:pPr>
        <w:spacing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Pr="0020692E">
        <w:rPr>
          <w:rFonts w:ascii="Times New Roman" w:eastAsiaTheme="minorEastAsia" w:hAnsi="Times New Roman" w:cs="Times New Roman"/>
          <w:sz w:val="32"/>
          <w:szCs w:val="32"/>
        </w:rPr>
        <w:t xml:space="preserve">     </w:t>
      </w:r>
      <m:oMath>
        <m:sSub>
          <m:sSubPr>
            <m:ctrlPr>
              <w:rPr>
                <w:rFonts w:ascii="Cambria Math" w:hAnsi="Cambria Math" w:cs="Times New Roman"/>
                <w:i/>
                <w:sz w:val="32"/>
                <w:szCs w:val="32"/>
              </w:rPr>
            </m:ctrlPr>
          </m:sSubPr>
          <m:e>
            <m:r>
              <w:rPr>
                <w:rFonts w:ascii="Cambria Math" w:hAnsi="Cambria Math" w:cs="Times New Roman"/>
                <w:sz w:val="32"/>
                <w:szCs w:val="32"/>
              </w:rPr>
              <m:t>P</m:t>
            </m:r>
          </m:e>
          <m:sub>
            <m:r>
              <w:rPr>
                <w:rFonts w:ascii="Cambria Math" w:hAnsi="Cambria Math" w:cs="Times New Roman"/>
                <w:sz w:val="32"/>
                <w:szCs w:val="32"/>
              </w:rPr>
              <m:t>E</m:t>
            </m:r>
          </m:sub>
        </m:sSub>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ρ</m:t>
            </m:r>
          </m:num>
          <m:den>
            <m:sSub>
              <m:sSubPr>
                <m:ctrlPr>
                  <w:rPr>
                    <w:rFonts w:ascii="Cambria Math" w:hAnsi="Cambria Math" w:cs="Times New Roman"/>
                    <w:i/>
                    <w:sz w:val="32"/>
                    <w:szCs w:val="32"/>
                  </w:rPr>
                </m:ctrlPr>
              </m:sSubPr>
              <m:e>
                <m:r>
                  <w:rPr>
                    <w:rFonts w:ascii="Cambria Math" w:hAnsi="Cambria Math" w:cs="Times New Roman"/>
                    <w:sz w:val="32"/>
                    <w:szCs w:val="32"/>
                  </w:rPr>
                  <m:t>ρ</m:t>
                </m:r>
              </m:e>
              <m:sub>
                <m:r>
                  <w:rPr>
                    <w:rFonts w:ascii="Cambria Math" w:hAnsi="Cambria Math" w:cs="Times New Roman"/>
                    <w:sz w:val="32"/>
                    <w:szCs w:val="32"/>
                  </w:rPr>
                  <m:t>S</m:t>
                </m:r>
              </m:sub>
            </m:sSub>
          </m:den>
        </m:f>
        <m:sSub>
          <m:sSubPr>
            <m:ctrlPr>
              <w:rPr>
                <w:rFonts w:ascii="Cambria Math" w:hAnsi="Cambria Math" w:cs="Times New Roman"/>
                <w:i/>
                <w:sz w:val="32"/>
                <w:szCs w:val="32"/>
              </w:rPr>
            </m:ctrlPr>
          </m:sSubPr>
          <m:e>
            <m:r>
              <w:rPr>
                <w:rFonts w:ascii="Cambria Math" w:hAnsi="Cambria Math" w:cs="Times New Roman"/>
                <w:sz w:val="32"/>
                <w:szCs w:val="32"/>
              </w:rPr>
              <m:t>P</m:t>
            </m:r>
          </m:e>
          <m:sub>
            <m:r>
              <w:rPr>
                <w:rFonts w:ascii="Cambria Math" w:hAnsi="Cambria Math" w:cs="Times New Roman"/>
                <w:sz w:val="32"/>
                <w:szCs w:val="32"/>
              </w:rPr>
              <m:t>E,S</m:t>
            </m:r>
          </m:sub>
        </m:sSub>
        <m:d>
          <m:dPr>
            <m:ctrlPr>
              <w:rPr>
                <w:rFonts w:ascii="Cambria Math" w:hAnsi="Cambria Math" w:cs="Times New Roman"/>
                <w:i/>
                <w:sz w:val="32"/>
                <w:szCs w:val="32"/>
              </w:rPr>
            </m:ctrlPr>
          </m:dPr>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ρ</m:t>
                        </m:r>
                      </m:num>
                      <m:den>
                        <m:sSub>
                          <m:sSubPr>
                            <m:ctrlPr>
                              <w:rPr>
                                <w:rFonts w:ascii="Cambria Math" w:hAnsi="Cambria Math" w:cs="Times New Roman"/>
                                <w:i/>
                                <w:sz w:val="32"/>
                                <w:szCs w:val="32"/>
                              </w:rPr>
                            </m:ctrlPr>
                          </m:sSubPr>
                          <m:e>
                            <m:r>
                              <w:rPr>
                                <w:rFonts w:ascii="Cambria Math" w:hAnsi="Cambria Math" w:cs="Times New Roman"/>
                                <w:sz w:val="32"/>
                                <w:szCs w:val="32"/>
                              </w:rPr>
                              <m:t>ρ</m:t>
                            </m:r>
                          </m:e>
                          <m:sub>
                            <m:r>
                              <w:rPr>
                                <w:rFonts w:ascii="Cambria Math" w:hAnsi="Cambria Math" w:cs="Times New Roman"/>
                                <w:sz w:val="32"/>
                                <w:szCs w:val="32"/>
                              </w:rPr>
                              <m:t>S</m:t>
                            </m:r>
                          </m:sub>
                        </m:sSub>
                      </m:den>
                    </m:f>
                  </m:e>
                </m:d>
              </m:e>
              <m:sup>
                <m:r>
                  <w:rPr>
                    <w:rFonts w:ascii="Cambria Math" w:hAnsi="Cambria Math" w:cs="Times New Roman"/>
                    <w:sz w:val="32"/>
                    <w:szCs w:val="32"/>
                  </w:rPr>
                  <m:t>1/3</m:t>
                </m:r>
              </m:sup>
            </m:sSup>
            <m:r>
              <w:rPr>
                <w:rFonts w:ascii="Cambria Math" w:hAnsi="Cambria Math" w:cs="Times New Roman"/>
                <w:sz w:val="32"/>
                <w:szCs w:val="32"/>
              </w:rPr>
              <m:t>V</m:t>
            </m:r>
          </m:e>
        </m:d>
      </m:oMath>
      <w:r w:rsidRPr="0020692E">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 xml:space="preserve">                                              (4.1)</w:t>
      </w:r>
    </w:p>
    <w:p w:rsidR="001E7CFB" w:rsidRDefault="001E7CFB" w:rsidP="001E7CFB">
      <w:pPr>
        <w:spacing w:after="120" w:line="360" w:lineRule="auto"/>
        <w:jc w:val="both"/>
        <w:rPr>
          <w:rFonts w:ascii="Times New Roman" w:hAnsi="Times New Roman" w:cs="Times New Roman"/>
          <w:sz w:val="24"/>
          <w:szCs w:val="24"/>
        </w:rPr>
      </w:pPr>
    </w:p>
    <w:p w:rsidR="00F57E7E" w:rsidRDefault="00F57E7E"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ecuación 4.1 </w:t>
      </w:r>
      <w:r w:rsidRPr="00F57E7E">
        <w:rPr>
          <w:rFonts w:ascii="Symbol" w:hAnsi="Symbol" w:cs="Times New Roman"/>
          <w:sz w:val="24"/>
          <w:szCs w:val="24"/>
        </w:rPr>
        <w:t></w:t>
      </w:r>
      <w:r w:rsidRPr="00F57E7E">
        <w:rPr>
          <w:rFonts w:ascii="Symbol" w:hAnsi="Symbol" w:cs="Times New Roman"/>
          <w:sz w:val="24"/>
          <w:szCs w:val="24"/>
        </w:rPr>
        <w:t></w:t>
      </w:r>
      <w:r>
        <w:rPr>
          <w:rFonts w:ascii="Times New Roman" w:hAnsi="Times New Roman" w:cs="Times New Roman"/>
          <w:sz w:val="24"/>
          <w:szCs w:val="24"/>
        </w:rPr>
        <w:t xml:space="preserve">es la densidad del aire y </w:t>
      </w:r>
      <w:r w:rsidRPr="00F57E7E">
        <w:rPr>
          <w:rFonts w:ascii="Symbol" w:hAnsi="Symbol" w:cs="Times New Roman"/>
          <w:sz w:val="24"/>
          <w:szCs w:val="24"/>
        </w:rPr>
        <w:t></w:t>
      </w:r>
      <w:r w:rsidRPr="00F57E7E">
        <w:rPr>
          <w:rFonts w:ascii="Times New Roman" w:hAnsi="Times New Roman" w:cs="Times New Roman"/>
          <w:sz w:val="24"/>
          <w:szCs w:val="24"/>
          <w:vertAlign w:val="subscript"/>
        </w:rPr>
        <w:t>S</w:t>
      </w:r>
      <w:r>
        <w:rPr>
          <w:rFonts w:ascii="Times New Roman" w:hAnsi="Times New Roman" w:cs="Times New Roman"/>
          <w:sz w:val="24"/>
          <w:szCs w:val="24"/>
        </w:rPr>
        <w:t xml:space="preserve"> la densidad estándar que suele tomarse igual a 1.225 kg/m</w:t>
      </w:r>
      <w:r w:rsidRPr="00F57E7E">
        <w:rPr>
          <w:rFonts w:ascii="Times New Roman" w:hAnsi="Times New Roman" w:cs="Times New Roman"/>
          <w:sz w:val="24"/>
          <w:szCs w:val="24"/>
          <w:vertAlign w:val="superscript"/>
        </w:rPr>
        <w:t>3</w:t>
      </w:r>
      <w:r>
        <w:rPr>
          <w:rFonts w:ascii="Times New Roman" w:hAnsi="Times New Roman" w:cs="Times New Roman"/>
          <w:sz w:val="24"/>
          <w:szCs w:val="24"/>
        </w:rPr>
        <w:t>.</w:t>
      </w:r>
    </w:p>
    <w:p w:rsidR="0020692E" w:rsidRDefault="0020692E"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aspectos antes mencionados convergen en una observación más general de esta metodología que es un cierto apartamiento de la modelación de los diferentes fenómenos físicos que ocurren en un parque eólico al interactuar el viento con los aerogeneradores. Esta observación tendría como consecuencia una dificultad </w:t>
      </w:r>
      <w:r w:rsidR="00982C6E">
        <w:rPr>
          <w:rFonts w:ascii="Times New Roman" w:hAnsi="Times New Roman" w:cs="Times New Roman"/>
          <w:sz w:val="24"/>
          <w:szCs w:val="24"/>
        </w:rPr>
        <w:t>en la interpretación de los ajustes que deberían ser realizados a los efectos lograr resultados más próximos a la realidad.</w:t>
      </w:r>
    </w:p>
    <w:p w:rsidR="00982C6E" w:rsidRDefault="00982C6E"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al igual que en el Modelo Teórico se entiende que se debería desarrollar metodologías que permitieran estimar tanto el error de la estimación, es decir la diferencia en el resultado del modelo y de la realidad, así como la incertidumbre de la estimación.</w:t>
      </w:r>
    </w:p>
    <w:p w:rsidR="002644A1" w:rsidRDefault="002644A1" w:rsidP="001E7CFB">
      <w:pPr>
        <w:spacing w:after="120" w:line="360" w:lineRule="auto"/>
        <w:jc w:val="both"/>
        <w:rPr>
          <w:rFonts w:ascii="Times New Roman" w:hAnsi="Times New Roman" w:cs="Times New Roman"/>
          <w:sz w:val="24"/>
          <w:szCs w:val="24"/>
        </w:rPr>
      </w:pPr>
    </w:p>
    <w:p w:rsidR="00131BBC" w:rsidRDefault="00131BBC" w:rsidP="001E7CFB">
      <w:pPr>
        <w:spacing w:after="120" w:line="360" w:lineRule="auto"/>
        <w:jc w:val="both"/>
        <w:rPr>
          <w:rFonts w:ascii="Times New Roman" w:hAnsi="Times New Roman" w:cs="Times New Roman"/>
          <w:sz w:val="24"/>
          <w:szCs w:val="24"/>
        </w:rPr>
      </w:pPr>
    </w:p>
    <w:p w:rsidR="00131BBC" w:rsidRDefault="00131BBC" w:rsidP="001E7CFB">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131BBC" w:rsidRPr="00131BBC" w:rsidRDefault="00131BBC" w:rsidP="001E7CFB">
      <w:pPr>
        <w:spacing w:after="120" w:line="360" w:lineRule="auto"/>
        <w:jc w:val="both"/>
        <w:rPr>
          <w:rFonts w:ascii="Times New Roman" w:hAnsi="Times New Roman" w:cs="Times New Roman"/>
          <w:b/>
          <w:sz w:val="28"/>
          <w:szCs w:val="28"/>
        </w:rPr>
      </w:pPr>
      <w:r w:rsidRPr="00131BBC">
        <w:rPr>
          <w:rFonts w:ascii="Times New Roman" w:hAnsi="Times New Roman" w:cs="Times New Roman"/>
          <w:b/>
          <w:sz w:val="28"/>
          <w:szCs w:val="28"/>
        </w:rPr>
        <w:lastRenderedPageBreak/>
        <w:t>5 – Resumen y comentarios</w:t>
      </w:r>
    </w:p>
    <w:p w:rsidR="00131BBC" w:rsidRDefault="00131BBC" w:rsidP="001E7CFB">
      <w:pPr>
        <w:spacing w:after="120" w:line="360" w:lineRule="auto"/>
        <w:jc w:val="both"/>
        <w:rPr>
          <w:rFonts w:ascii="Times New Roman" w:hAnsi="Times New Roman" w:cs="Times New Roman"/>
          <w:sz w:val="24"/>
          <w:szCs w:val="24"/>
        </w:rPr>
      </w:pPr>
    </w:p>
    <w:p w:rsidR="0006622F" w:rsidRDefault="00DC2825"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ajustes en los modelos que se mencionan en los capítulos precedentes, en algunos casos, pueden dar lugar a cambios en la metodol</w:t>
      </w:r>
      <w:r w:rsidR="0006622F">
        <w:rPr>
          <w:rFonts w:ascii="Times New Roman" w:hAnsi="Times New Roman" w:cs="Times New Roman"/>
          <w:sz w:val="24"/>
          <w:szCs w:val="24"/>
        </w:rPr>
        <w:t>o</w:t>
      </w:r>
      <w:r>
        <w:rPr>
          <w:rFonts w:ascii="Times New Roman" w:hAnsi="Times New Roman" w:cs="Times New Roman"/>
          <w:sz w:val="24"/>
          <w:szCs w:val="24"/>
        </w:rPr>
        <w:t>gía de c</w:t>
      </w:r>
      <w:r w:rsidR="0006622F">
        <w:rPr>
          <w:rFonts w:ascii="Times New Roman" w:hAnsi="Times New Roman" w:cs="Times New Roman"/>
          <w:sz w:val="24"/>
          <w:szCs w:val="24"/>
        </w:rPr>
        <w:t>á</w:t>
      </w:r>
      <w:r>
        <w:rPr>
          <w:rFonts w:ascii="Times New Roman" w:hAnsi="Times New Roman" w:cs="Times New Roman"/>
          <w:sz w:val="24"/>
          <w:szCs w:val="24"/>
        </w:rPr>
        <w:t>l</w:t>
      </w:r>
      <w:r w:rsidR="0006622F">
        <w:rPr>
          <w:rFonts w:ascii="Times New Roman" w:hAnsi="Times New Roman" w:cs="Times New Roman"/>
          <w:sz w:val="24"/>
          <w:szCs w:val="24"/>
        </w:rPr>
        <w:t>culo sin proponer una significativa modificación a la estrategia seguida por cada modelo. Estas modificaciones podrían ser analizadas en base a la información disponible de un caso de estudio.</w:t>
      </w:r>
    </w:p>
    <w:p w:rsidR="0006622F" w:rsidRDefault="0006622F"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Un segundo conjunto  de ajustes podrían dar lugar al uso de metodologías de cálculo diferentes. Este tipo de modificaciones se propone ensayarlas en una siguiente etapa.</w:t>
      </w:r>
    </w:p>
    <w:p w:rsidR="0006622F" w:rsidRDefault="0006622F" w:rsidP="00F5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en paralelo a los análisis  antes mencionados se propondrían un conjunto de metodologías que permitieran estimar la bondad del ajuste así como las incertidumbres de los diferentes cálculos.</w:t>
      </w:r>
    </w:p>
    <w:p w:rsidR="0006622F" w:rsidRDefault="0006622F" w:rsidP="00F57E7E">
      <w:pPr>
        <w:spacing w:after="120" w:line="360" w:lineRule="auto"/>
        <w:ind w:firstLine="708"/>
        <w:jc w:val="both"/>
        <w:rPr>
          <w:rFonts w:ascii="Times New Roman" w:hAnsi="Times New Roman" w:cs="Times New Roman"/>
          <w:sz w:val="24"/>
          <w:szCs w:val="24"/>
        </w:rPr>
        <w:sectPr w:rsidR="0006622F" w:rsidSect="00131BBC">
          <w:pgSz w:w="11906" w:h="16838"/>
          <w:pgMar w:top="1417" w:right="1701" w:bottom="1417" w:left="1701" w:header="708" w:footer="708" w:gutter="0"/>
          <w:pgNumType w:start="1"/>
          <w:cols w:space="708"/>
          <w:docGrid w:linePitch="360"/>
        </w:sectPr>
      </w:pPr>
      <w:r>
        <w:rPr>
          <w:rFonts w:ascii="Times New Roman" w:hAnsi="Times New Roman" w:cs="Times New Roman"/>
          <w:sz w:val="24"/>
          <w:szCs w:val="24"/>
        </w:rPr>
        <w:t>Ahora bien, en la introducción de estos ajustes no debería perderse de vista que el objetivo de este cálculo sería la estimación de la remuneración que se debería hacer los operadores de cada parque eólico en caso de actuar una RO. En tal sentido sería conveniente conocer la incertidumbre y error admisibles en dicha estimación y así evaluar la pertinencia de los ajustes. Sin perjuicio de ello merece destacarse que la metodología de cálculo una vez ajustada podría ser de utilidad en otros usos tal como puede ser la predicción de la producción de un parque eólico.</w:t>
      </w:r>
    </w:p>
    <w:p w:rsidR="00C318D1" w:rsidRPr="00C318D1" w:rsidRDefault="00C318D1" w:rsidP="0006622F">
      <w:pPr>
        <w:spacing w:after="120" w:line="360" w:lineRule="auto"/>
        <w:jc w:val="both"/>
        <w:rPr>
          <w:rFonts w:ascii="Times New Roman" w:hAnsi="Times New Roman" w:cs="Times New Roman"/>
          <w:sz w:val="24"/>
          <w:szCs w:val="24"/>
        </w:rPr>
      </w:pPr>
    </w:p>
    <w:sectPr w:rsidR="00C318D1" w:rsidRPr="00C318D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EB6" w:rsidRDefault="00B54EB6" w:rsidP="00131BBC">
      <w:pPr>
        <w:spacing w:after="0" w:line="240" w:lineRule="auto"/>
      </w:pPr>
      <w:r>
        <w:separator/>
      </w:r>
    </w:p>
  </w:endnote>
  <w:endnote w:type="continuationSeparator" w:id="0">
    <w:p w:rsidR="00B54EB6" w:rsidRDefault="00B54EB6" w:rsidP="0013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691266"/>
      <w:docPartObj>
        <w:docPartGallery w:val="Page Numbers (Bottom of Page)"/>
        <w:docPartUnique/>
      </w:docPartObj>
    </w:sdtPr>
    <w:sdtContent>
      <w:p w:rsidR="007B43A0" w:rsidRDefault="007B43A0">
        <w:pPr>
          <w:pStyle w:val="Piedepgina"/>
          <w:jc w:val="center"/>
        </w:pPr>
        <w:r>
          <w:fldChar w:fldCharType="begin"/>
        </w:r>
        <w:r>
          <w:instrText>PAGE   \* MERGEFORMAT</w:instrText>
        </w:r>
        <w:r>
          <w:fldChar w:fldCharType="separate"/>
        </w:r>
        <w:r w:rsidR="0085064F" w:rsidRPr="0085064F">
          <w:rPr>
            <w:noProof/>
            <w:lang w:val="es-ES"/>
          </w:rPr>
          <w:t>10</w:t>
        </w:r>
        <w:r>
          <w:fldChar w:fldCharType="end"/>
        </w:r>
      </w:p>
    </w:sdtContent>
  </w:sdt>
  <w:p w:rsidR="007B43A0" w:rsidRDefault="007B43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EB6" w:rsidRDefault="00B54EB6" w:rsidP="00131BBC">
      <w:pPr>
        <w:spacing w:after="0" w:line="240" w:lineRule="auto"/>
      </w:pPr>
      <w:r>
        <w:separator/>
      </w:r>
    </w:p>
  </w:footnote>
  <w:footnote w:type="continuationSeparator" w:id="0">
    <w:p w:rsidR="00B54EB6" w:rsidRDefault="00B54EB6" w:rsidP="00131B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D1"/>
    <w:rsid w:val="00014B44"/>
    <w:rsid w:val="0006622F"/>
    <w:rsid w:val="00131BBC"/>
    <w:rsid w:val="001372D7"/>
    <w:rsid w:val="00171576"/>
    <w:rsid w:val="001D6240"/>
    <w:rsid w:val="001E7CFB"/>
    <w:rsid w:val="0020692E"/>
    <w:rsid w:val="00235A11"/>
    <w:rsid w:val="002644A1"/>
    <w:rsid w:val="002B41F6"/>
    <w:rsid w:val="002F15C7"/>
    <w:rsid w:val="0031384E"/>
    <w:rsid w:val="00327C79"/>
    <w:rsid w:val="00376DF8"/>
    <w:rsid w:val="0038208C"/>
    <w:rsid w:val="00475861"/>
    <w:rsid w:val="00512DA5"/>
    <w:rsid w:val="005235C3"/>
    <w:rsid w:val="00651B65"/>
    <w:rsid w:val="0067443E"/>
    <w:rsid w:val="006A6EDE"/>
    <w:rsid w:val="006B5B2C"/>
    <w:rsid w:val="007B43A0"/>
    <w:rsid w:val="007D1647"/>
    <w:rsid w:val="00820DDF"/>
    <w:rsid w:val="0085064F"/>
    <w:rsid w:val="00856795"/>
    <w:rsid w:val="00896BFF"/>
    <w:rsid w:val="00982C6E"/>
    <w:rsid w:val="009938D7"/>
    <w:rsid w:val="00A31F11"/>
    <w:rsid w:val="00B07453"/>
    <w:rsid w:val="00B240FC"/>
    <w:rsid w:val="00B451B1"/>
    <w:rsid w:val="00B45F27"/>
    <w:rsid w:val="00B54EB6"/>
    <w:rsid w:val="00C00440"/>
    <w:rsid w:val="00C05F9C"/>
    <w:rsid w:val="00C318D1"/>
    <w:rsid w:val="00C615BD"/>
    <w:rsid w:val="00CC2AC2"/>
    <w:rsid w:val="00D16003"/>
    <w:rsid w:val="00D2436F"/>
    <w:rsid w:val="00D45F05"/>
    <w:rsid w:val="00D524C5"/>
    <w:rsid w:val="00D956C3"/>
    <w:rsid w:val="00DC2825"/>
    <w:rsid w:val="00DD1C48"/>
    <w:rsid w:val="00DE49F9"/>
    <w:rsid w:val="00E43A07"/>
    <w:rsid w:val="00E72263"/>
    <w:rsid w:val="00F57E7E"/>
    <w:rsid w:val="00F71E83"/>
    <w:rsid w:val="00FA6FCF"/>
    <w:rsid w:val="00FB0B3C"/>
    <w:rsid w:val="00FE347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4A3D-0FFE-4EC0-9D4E-A382626C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1B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1BBC"/>
  </w:style>
  <w:style w:type="paragraph" w:styleId="Piedepgina">
    <w:name w:val="footer"/>
    <w:basedOn w:val="Normal"/>
    <w:link w:val="PiedepginaCar"/>
    <w:uiPriority w:val="99"/>
    <w:unhideWhenUsed/>
    <w:rsid w:val="00131B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1BBC"/>
  </w:style>
  <w:style w:type="paragraph" w:customStyle="1" w:styleId="Standard">
    <w:name w:val="Standard"/>
    <w:rsid w:val="001D6240"/>
    <w:pPr>
      <w:suppressAutoHyphens/>
      <w:spacing w:after="0" w:line="240" w:lineRule="auto"/>
      <w:textAlignment w:val="baseline"/>
    </w:pPr>
    <w:rPr>
      <w:rFonts w:ascii="Courier New" w:eastAsia="Times New Roman" w:hAnsi="Courier New" w:cs="Courier New"/>
      <w:kern w:val="1"/>
      <w:sz w:val="24"/>
      <w:szCs w:val="24"/>
      <w:lang w:eastAsia="zh-CN"/>
    </w:rPr>
  </w:style>
  <w:style w:type="character" w:styleId="Textodelmarcadordeposicin">
    <w:name w:val="Placeholder Text"/>
    <w:basedOn w:val="Fuentedeprrafopredeter"/>
    <w:uiPriority w:val="99"/>
    <w:semiHidden/>
    <w:rsid w:val="00D45F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C2"/>
    <w:rsid w:val="00D271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71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3030</TotalTime>
  <Pages>15</Pages>
  <Words>2921</Words>
  <Characters>16069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Cataldo</dc:creator>
  <cp:keywords/>
  <dc:description/>
  <cp:lastModifiedBy>José Cataldo</cp:lastModifiedBy>
  <cp:revision>16</cp:revision>
  <dcterms:created xsi:type="dcterms:W3CDTF">2016-04-13T10:22:00Z</dcterms:created>
  <dcterms:modified xsi:type="dcterms:W3CDTF">2016-04-20T15:44:00Z</dcterms:modified>
</cp:coreProperties>
</file>